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281EBE" w:rsidRPr="003019D9" w:rsidRDefault="003019D9" w:rsidP="003019D9">
      <w:pPr>
        <w:pStyle w:val="Header"/>
        <w:tabs>
          <w:tab w:val="left" w:pos="3306"/>
          <w:tab w:val="left" w:pos="3705"/>
        </w:tabs>
        <w:spacing w:after="0"/>
        <w:jc w:val="center"/>
        <w:rPr>
          <w:rFonts w:ascii="Arial" w:hAnsi="Arial" w:cs="Arial"/>
          <w:b/>
          <w:color w:val="FF0000"/>
          <w:sz w:val="28"/>
          <w:szCs w:val="20"/>
        </w:rPr>
      </w:pPr>
      <w:r w:rsidRPr="003019D9">
        <w:rPr>
          <w:rFonts w:ascii="Arial" w:hAnsi="Arial" w:cs="Arial"/>
          <w:b/>
          <w:color w:val="FF0000"/>
          <w:sz w:val="28"/>
          <w:szCs w:val="20"/>
        </w:rPr>
        <w:t>Design And Development Of Manually Operated Multipurpose Bi-Piston Hydraulic Press</w:t>
      </w:r>
    </w:p>
    <w:p w:rsidR="00BA5C79" w:rsidRPr="003019D9" w:rsidRDefault="0093485E" w:rsidP="003019D9">
      <w:pPr>
        <w:pStyle w:val="Default"/>
        <w:spacing w:line="276" w:lineRule="auto"/>
        <w:jc w:val="center"/>
        <w:rPr>
          <w:rFonts w:ascii="Arial" w:hAnsi="Arial" w:cs="Arial"/>
          <w:b/>
          <w:bCs/>
          <w:color w:val="FF0000"/>
          <w:szCs w:val="20"/>
          <w:vertAlign w:val="superscript"/>
        </w:rPr>
      </w:pPr>
      <w:r w:rsidRPr="003019D9">
        <w:rPr>
          <w:rFonts w:ascii="Arial" w:hAnsi="Arial" w:cs="Arial"/>
          <w:b/>
          <w:color w:val="FF0000"/>
          <w:szCs w:val="20"/>
        </w:rPr>
        <w:t>Mr</w:t>
      </w:r>
      <w:r w:rsidR="00993C20" w:rsidRPr="003019D9">
        <w:rPr>
          <w:rFonts w:ascii="Arial" w:hAnsi="Arial" w:cs="Arial"/>
          <w:b/>
          <w:color w:val="FF0000"/>
          <w:szCs w:val="20"/>
        </w:rPr>
        <w:t xml:space="preserve"> Siddappa</w:t>
      </w:r>
      <w:r w:rsidRPr="003019D9">
        <w:rPr>
          <w:rFonts w:ascii="Arial" w:hAnsi="Arial" w:cs="Arial"/>
          <w:b/>
          <w:color w:val="FF0000"/>
          <w:szCs w:val="20"/>
        </w:rPr>
        <w:t xml:space="preserve"> P N</w:t>
      </w:r>
      <w:r w:rsidR="00D71736" w:rsidRPr="003019D9">
        <w:rPr>
          <w:rFonts w:ascii="Arial" w:hAnsi="Arial" w:cs="Arial"/>
          <w:b/>
          <w:color w:val="FF0000"/>
          <w:szCs w:val="20"/>
          <w:vertAlign w:val="superscript"/>
        </w:rPr>
        <w:t>a</w:t>
      </w:r>
      <w:r w:rsidR="00993C20" w:rsidRPr="003019D9">
        <w:rPr>
          <w:rFonts w:ascii="Arial" w:hAnsi="Arial" w:cs="Arial"/>
          <w:b/>
          <w:color w:val="FF0000"/>
          <w:szCs w:val="20"/>
        </w:rPr>
        <w:t>, Abhilash G</w:t>
      </w:r>
      <w:r w:rsidR="00D71736" w:rsidRPr="003019D9">
        <w:rPr>
          <w:rFonts w:ascii="Arial" w:hAnsi="Arial" w:cs="Arial"/>
          <w:b/>
          <w:color w:val="FF0000"/>
          <w:szCs w:val="20"/>
          <w:vertAlign w:val="superscript"/>
        </w:rPr>
        <w:t>b</w:t>
      </w:r>
      <w:r w:rsidR="00993C20" w:rsidRPr="003019D9">
        <w:rPr>
          <w:rFonts w:ascii="Arial" w:hAnsi="Arial" w:cs="Arial"/>
          <w:b/>
          <w:color w:val="FF0000"/>
          <w:szCs w:val="20"/>
        </w:rPr>
        <w:t>, SahityaG</w:t>
      </w:r>
      <w:r w:rsidR="00D71736" w:rsidRPr="003019D9">
        <w:rPr>
          <w:rFonts w:ascii="Arial" w:hAnsi="Arial" w:cs="Arial"/>
          <w:b/>
          <w:color w:val="FF0000"/>
          <w:szCs w:val="20"/>
          <w:vertAlign w:val="superscript"/>
        </w:rPr>
        <w:t>c</w:t>
      </w:r>
      <w:r w:rsidR="00993C20" w:rsidRPr="003019D9">
        <w:rPr>
          <w:rFonts w:ascii="Arial" w:hAnsi="Arial" w:cs="Arial"/>
          <w:b/>
          <w:color w:val="FF0000"/>
          <w:szCs w:val="20"/>
        </w:rPr>
        <w:t>, Vikas B S</w:t>
      </w:r>
      <w:r w:rsidR="00D71736" w:rsidRPr="003019D9">
        <w:rPr>
          <w:rFonts w:ascii="Arial" w:hAnsi="Arial" w:cs="Arial"/>
          <w:b/>
          <w:color w:val="FF0000"/>
          <w:szCs w:val="20"/>
          <w:vertAlign w:val="superscript"/>
        </w:rPr>
        <w:t>d</w:t>
      </w:r>
    </w:p>
    <w:p w:rsidR="00AB5AD1" w:rsidRPr="003019D9" w:rsidRDefault="00AB5AD1" w:rsidP="003019D9">
      <w:pPr>
        <w:spacing w:after="0"/>
        <w:jc w:val="center"/>
        <w:rPr>
          <w:rFonts w:ascii="Arial" w:hAnsi="Arial" w:cs="Arial"/>
          <w:color w:val="FF0000"/>
        </w:rPr>
      </w:pPr>
      <w:r w:rsidRPr="003019D9">
        <w:rPr>
          <w:rFonts w:ascii="Arial" w:hAnsi="Arial" w:cs="Arial"/>
          <w:color w:val="FF0000"/>
          <w:vertAlign w:val="superscript"/>
        </w:rPr>
        <w:t>a</w:t>
      </w:r>
      <w:r w:rsidR="0093485E" w:rsidRPr="003019D9">
        <w:rPr>
          <w:rFonts w:ascii="Arial" w:hAnsi="Arial" w:cs="Arial"/>
          <w:color w:val="FF0000"/>
        </w:rPr>
        <w:t>Asst.Professor,</w:t>
      </w:r>
      <w:r w:rsidRPr="003019D9">
        <w:rPr>
          <w:rFonts w:ascii="Arial" w:hAnsi="Arial" w:cs="Arial"/>
          <w:color w:val="FF0000"/>
        </w:rPr>
        <w:t>Dept of Mechanical Engineering, JSS academy of technical education, Bangalore-560060, India</w:t>
      </w:r>
    </w:p>
    <w:p w:rsidR="00AB5AD1" w:rsidRPr="003019D9" w:rsidRDefault="00AB5AD1" w:rsidP="003019D9">
      <w:pPr>
        <w:spacing w:after="0"/>
        <w:jc w:val="center"/>
        <w:rPr>
          <w:rFonts w:ascii="Arial" w:hAnsi="Arial" w:cs="Arial"/>
          <w:color w:val="FF0000"/>
        </w:rPr>
      </w:pPr>
      <w:r w:rsidRPr="003019D9">
        <w:rPr>
          <w:rFonts w:ascii="Arial" w:hAnsi="Arial" w:cs="Arial"/>
          <w:color w:val="FF0000"/>
          <w:vertAlign w:val="superscript"/>
        </w:rPr>
        <w:t>b</w:t>
      </w:r>
      <w:r w:rsidRPr="003019D9">
        <w:rPr>
          <w:rFonts w:ascii="Arial" w:hAnsi="Arial" w:cs="Arial"/>
          <w:color w:val="FF0000"/>
        </w:rPr>
        <w:t>Dept of Mechanical Engineering, JSS academy of technical education, Bangalore-560060, India</w:t>
      </w:r>
    </w:p>
    <w:p w:rsidR="00AB5AD1" w:rsidRPr="003019D9" w:rsidRDefault="00AB5AD1" w:rsidP="003019D9">
      <w:pPr>
        <w:spacing w:after="0"/>
        <w:jc w:val="center"/>
        <w:rPr>
          <w:rFonts w:ascii="Arial" w:hAnsi="Arial" w:cs="Arial"/>
          <w:color w:val="FF0000"/>
        </w:rPr>
      </w:pPr>
      <w:r w:rsidRPr="003019D9">
        <w:rPr>
          <w:rFonts w:ascii="Arial" w:hAnsi="Arial" w:cs="Arial"/>
          <w:color w:val="FF0000"/>
          <w:vertAlign w:val="superscript"/>
        </w:rPr>
        <w:t>c</w:t>
      </w:r>
      <w:r w:rsidRPr="003019D9">
        <w:rPr>
          <w:rFonts w:ascii="Arial" w:hAnsi="Arial" w:cs="Arial"/>
          <w:color w:val="FF0000"/>
        </w:rPr>
        <w:t>Dept of Mechanical Engineering, JSS academy of technical education, Bangalore-560060, India</w:t>
      </w:r>
    </w:p>
    <w:p w:rsidR="004C60BF" w:rsidRPr="003019D9" w:rsidRDefault="00AB5AD1" w:rsidP="003019D9">
      <w:pPr>
        <w:spacing w:after="0"/>
        <w:jc w:val="center"/>
        <w:rPr>
          <w:rFonts w:ascii="Arial" w:hAnsi="Arial" w:cs="Arial"/>
          <w:color w:val="FF0000"/>
        </w:rPr>
      </w:pPr>
      <w:r w:rsidRPr="003019D9">
        <w:rPr>
          <w:rFonts w:ascii="Arial" w:hAnsi="Arial" w:cs="Arial"/>
          <w:color w:val="FF0000"/>
          <w:vertAlign w:val="superscript"/>
        </w:rPr>
        <w:t>d</w:t>
      </w:r>
      <w:r w:rsidRPr="003019D9">
        <w:rPr>
          <w:rFonts w:ascii="Arial" w:hAnsi="Arial" w:cs="Arial"/>
          <w:color w:val="FF0000"/>
        </w:rPr>
        <w:t>Dept of Mechanical Engineering, JSS academy of technical education, Bangalore-560060, India</w:t>
      </w:r>
    </w:p>
    <w:p w:rsidR="00AB5AD1" w:rsidRPr="003019D9" w:rsidRDefault="00AB5AD1" w:rsidP="003019D9">
      <w:pPr>
        <w:spacing w:after="0"/>
        <w:jc w:val="both"/>
        <w:rPr>
          <w:rFonts w:ascii="Arial" w:hAnsi="Arial" w:cs="Arial"/>
        </w:rPr>
        <w:sectPr w:rsidR="00AB5AD1" w:rsidRPr="003019D9" w:rsidSect="003019D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r w:rsidRPr="003019D9">
        <w:rPr>
          <w:rFonts w:ascii="Arial" w:hAnsi="Arial" w:cs="Arial"/>
        </w:rPr>
        <w:tab/>
      </w:r>
      <w:r w:rsidRPr="003019D9">
        <w:rPr>
          <w:rFonts w:ascii="Arial" w:hAnsi="Arial" w:cs="Arial"/>
        </w:rPr>
        <w:tab/>
      </w:r>
      <w:r w:rsidRPr="003019D9">
        <w:rPr>
          <w:rFonts w:ascii="Arial" w:hAnsi="Arial" w:cs="Arial"/>
        </w:rPr>
        <w:tab/>
      </w:r>
      <w:r w:rsidRPr="003019D9">
        <w:rPr>
          <w:rFonts w:ascii="Arial" w:hAnsi="Arial" w:cs="Arial"/>
        </w:rPr>
        <w:tab/>
      </w:r>
      <w:r w:rsidRPr="003019D9">
        <w:rPr>
          <w:rFonts w:ascii="Arial" w:hAnsi="Arial" w:cs="Arial"/>
        </w:rPr>
        <w:tab/>
      </w:r>
      <w:r w:rsidRPr="003019D9">
        <w:rPr>
          <w:rFonts w:ascii="Arial" w:hAnsi="Arial" w:cs="Arial"/>
        </w:rPr>
        <w:tab/>
      </w:r>
      <w:r w:rsidRPr="003019D9">
        <w:rPr>
          <w:rFonts w:ascii="Arial" w:hAnsi="Arial" w:cs="Arial"/>
        </w:rPr>
        <w:tab/>
      </w:r>
      <w:r w:rsidRPr="003019D9">
        <w:rPr>
          <w:rFonts w:ascii="Arial" w:hAnsi="Arial" w:cs="Arial"/>
        </w:rPr>
        <w:tab/>
      </w:r>
    </w:p>
    <w:p w:rsidR="004C60BF" w:rsidRPr="003019D9" w:rsidRDefault="004C60BF" w:rsidP="003019D9">
      <w:pPr>
        <w:spacing w:after="0"/>
        <w:jc w:val="both"/>
        <w:rPr>
          <w:rFonts w:ascii="Arial" w:hAnsi="Arial" w:cs="Arial"/>
          <w:b/>
        </w:rPr>
      </w:pPr>
      <w:r w:rsidRPr="003019D9">
        <w:rPr>
          <w:rFonts w:ascii="Arial" w:hAnsi="Arial" w:cs="Arial"/>
          <w:b/>
        </w:rPr>
        <w:lastRenderedPageBreak/>
        <w:t>ABSTRACT:</w:t>
      </w:r>
    </w:p>
    <w:p w:rsidR="004265CB" w:rsidRPr="003019D9" w:rsidRDefault="004265CB" w:rsidP="003019D9">
      <w:pPr>
        <w:spacing w:after="0"/>
        <w:jc w:val="both"/>
        <w:rPr>
          <w:rFonts w:ascii="Arial" w:hAnsi="Arial" w:cs="Arial"/>
        </w:rPr>
      </w:pPr>
      <w:r w:rsidRPr="003019D9">
        <w:rPr>
          <w:rFonts w:ascii="Arial" w:hAnsi="Arial" w:cs="Arial"/>
        </w:rPr>
        <w:t xml:space="preserve">It </w:t>
      </w:r>
      <w:r w:rsidR="00993C20" w:rsidRPr="003019D9">
        <w:rPr>
          <w:rFonts w:ascii="Arial" w:hAnsi="Arial" w:cs="Arial"/>
        </w:rPr>
        <w:t>is practically difficult for most of the small scale industries to f</w:t>
      </w:r>
      <w:r w:rsidRPr="003019D9">
        <w:rPr>
          <w:rFonts w:ascii="Arial" w:hAnsi="Arial" w:cs="Arial"/>
        </w:rPr>
        <w:t>inancially</w:t>
      </w:r>
      <w:r w:rsidR="00465D51" w:rsidRPr="003019D9">
        <w:rPr>
          <w:rFonts w:ascii="Arial" w:hAnsi="Arial" w:cs="Arial"/>
        </w:rPr>
        <w:t xml:space="preserve"> accommodate high-end </w:t>
      </w:r>
      <w:r w:rsidR="00993C20" w:rsidRPr="003019D9">
        <w:rPr>
          <w:rFonts w:ascii="Arial" w:hAnsi="Arial" w:cs="Arial"/>
        </w:rPr>
        <w:t>presses</w:t>
      </w:r>
      <w:r w:rsidR="00465D51" w:rsidRPr="003019D9">
        <w:rPr>
          <w:rFonts w:ascii="Arial" w:hAnsi="Arial" w:cs="Arial"/>
        </w:rPr>
        <w:t xml:space="preserve"> with high tonnage. Those machines also </w:t>
      </w:r>
      <w:r w:rsidRPr="003019D9">
        <w:rPr>
          <w:rFonts w:ascii="Arial" w:hAnsi="Arial" w:cs="Arial"/>
        </w:rPr>
        <w:t xml:space="preserve">require a huge </w:t>
      </w:r>
      <w:r w:rsidR="00993C20" w:rsidRPr="003019D9">
        <w:rPr>
          <w:rFonts w:ascii="Arial" w:hAnsi="Arial" w:cs="Arial"/>
        </w:rPr>
        <w:t>amount of factory space and</w:t>
      </w:r>
      <w:r w:rsidRPr="003019D9">
        <w:rPr>
          <w:rFonts w:ascii="Arial" w:hAnsi="Arial" w:cs="Arial"/>
        </w:rPr>
        <w:t xml:space="preserve"> suitable infrastructure.</w:t>
      </w:r>
      <w:r w:rsidR="00465D51" w:rsidRPr="003019D9">
        <w:rPr>
          <w:rFonts w:ascii="Arial" w:hAnsi="Arial" w:cs="Arial"/>
        </w:rPr>
        <w:t>An attempt has been made in order to overcome the above mentioned problem by designing and developing a manually operated hydraulic press</w:t>
      </w:r>
      <w:r w:rsidR="00D5752C" w:rsidRPr="003019D9">
        <w:rPr>
          <w:rFonts w:ascii="Arial" w:hAnsi="Arial" w:cs="Arial"/>
        </w:rPr>
        <w:t xml:space="preserve"> using </w:t>
      </w:r>
      <w:r w:rsidR="00BF067C" w:rsidRPr="003019D9">
        <w:rPr>
          <w:rFonts w:ascii="Arial" w:hAnsi="Arial" w:cs="Arial"/>
        </w:rPr>
        <w:t xml:space="preserve">the </w:t>
      </w:r>
      <w:r w:rsidR="00D5752C" w:rsidRPr="003019D9">
        <w:rPr>
          <w:rFonts w:ascii="Arial" w:hAnsi="Arial" w:cs="Arial"/>
        </w:rPr>
        <w:t>principle of Pascal’s law</w:t>
      </w:r>
      <w:r w:rsidR="00465D51" w:rsidRPr="003019D9">
        <w:rPr>
          <w:rFonts w:ascii="Arial" w:hAnsi="Arial" w:cs="Arial"/>
        </w:rPr>
        <w:t xml:space="preserve">. </w:t>
      </w:r>
      <w:r w:rsidRPr="003019D9">
        <w:rPr>
          <w:rFonts w:ascii="Arial" w:hAnsi="Arial" w:cs="Arial"/>
        </w:rPr>
        <w:t xml:space="preserve"> M</w:t>
      </w:r>
      <w:r w:rsidR="00993C20" w:rsidRPr="003019D9">
        <w:rPr>
          <w:rFonts w:ascii="Arial" w:hAnsi="Arial" w:cs="Arial"/>
        </w:rPr>
        <w:t xml:space="preserve">anually operated presses can be used </w:t>
      </w:r>
      <w:r w:rsidRPr="003019D9">
        <w:rPr>
          <w:rFonts w:ascii="Arial" w:hAnsi="Arial" w:cs="Arial"/>
        </w:rPr>
        <w:t xml:space="preserve">as an alternative </w:t>
      </w:r>
      <w:r w:rsidR="00032F2C" w:rsidRPr="003019D9">
        <w:rPr>
          <w:rFonts w:ascii="Arial" w:hAnsi="Arial" w:cs="Arial"/>
        </w:rPr>
        <w:t>in those operations</w:t>
      </w:r>
      <w:r w:rsidRPr="003019D9">
        <w:rPr>
          <w:rFonts w:ascii="Arial" w:hAnsi="Arial" w:cs="Arial"/>
        </w:rPr>
        <w:t xml:space="preserve"> which </w:t>
      </w:r>
      <w:r w:rsidR="00465D51" w:rsidRPr="003019D9">
        <w:rPr>
          <w:rFonts w:ascii="Arial" w:hAnsi="Arial" w:cs="Arial"/>
        </w:rPr>
        <w:t>do not require a huge amount of tonnage</w:t>
      </w:r>
      <w:r w:rsidR="00993C20" w:rsidRPr="003019D9">
        <w:rPr>
          <w:rFonts w:ascii="Arial" w:hAnsi="Arial" w:cs="Arial"/>
        </w:rPr>
        <w:t>.</w:t>
      </w:r>
      <w:r w:rsidR="00465D51" w:rsidRPr="003019D9">
        <w:rPr>
          <w:rFonts w:ascii="Arial" w:hAnsi="Arial" w:cs="Arial"/>
        </w:rPr>
        <w:t xml:space="preserve"> It is affordable and </w:t>
      </w:r>
      <w:r w:rsidR="00D5752C" w:rsidRPr="003019D9">
        <w:rPr>
          <w:rFonts w:ascii="Arial" w:hAnsi="Arial" w:cs="Arial"/>
        </w:rPr>
        <w:t xml:space="preserve">also </w:t>
      </w:r>
      <w:r w:rsidR="00465D51" w:rsidRPr="003019D9">
        <w:rPr>
          <w:rFonts w:ascii="Arial" w:hAnsi="Arial" w:cs="Arial"/>
        </w:rPr>
        <w:t>has multiple benefits with variety of applications.</w:t>
      </w:r>
    </w:p>
    <w:p w:rsidR="00D5752C" w:rsidRPr="003019D9" w:rsidRDefault="004B1092" w:rsidP="003019D9">
      <w:pPr>
        <w:spacing w:after="0"/>
        <w:jc w:val="both"/>
        <w:rPr>
          <w:rFonts w:ascii="Arial" w:hAnsi="Arial" w:cs="Arial"/>
          <w:i/>
        </w:rPr>
      </w:pPr>
      <w:r w:rsidRPr="003019D9">
        <w:rPr>
          <w:rFonts w:ascii="Arial" w:hAnsi="Arial" w:cs="Arial"/>
          <w:i/>
        </w:rPr>
        <w:t>Keywords</w:t>
      </w:r>
      <w:r w:rsidR="00465D51" w:rsidRPr="003019D9">
        <w:rPr>
          <w:rFonts w:ascii="Arial" w:hAnsi="Arial" w:cs="Arial"/>
          <w:i/>
        </w:rPr>
        <w:t>— Hydraulic press,</w:t>
      </w:r>
      <w:r w:rsidR="006213F0" w:rsidRPr="003019D9">
        <w:rPr>
          <w:rFonts w:ascii="Arial" w:hAnsi="Arial" w:cs="Arial"/>
          <w:i/>
        </w:rPr>
        <w:t>manually</w:t>
      </w:r>
      <w:r w:rsidR="00D5752C" w:rsidRPr="003019D9">
        <w:rPr>
          <w:rFonts w:ascii="Arial" w:hAnsi="Arial" w:cs="Arial"/>
          <w:i/>
        </w:rPr>
        <w:t xml:space="preserve"> operated, </w:t>
      </w:r>
      <w:r w:rsidR="00744118" w:rsidRPr="003019D9">
        <w:rPr>
          <w:rFonts w:ascii="Arial" w:hAnsi="Arial" w:cs="Arial"/>
          <w:i/>
        </w:rPr>
        <w:t xml:space="preserve">Bi-piston, </w:t>
      </w:r>
      <w:r w:rsidR="00D5752C" w:rsidRPr="003019D9">
        <w:rPr>
          <w:rFonts w:ascii="Arial" w:hAnsi="Arial" w:cs="Arial"/>
          <w:i/>
        </w:rPr>
        <w:t>Pascal’s law.</w:t>
      </w:r>
    </w:p>
    <w:p w:rsidR="001E5449" w:rsidRPr="003019D9" w:rsidRDefault="001E5449" w:rsidP="003019D9">
      <w:pPr>
        <w:spacing w:after="0"/>
        <w:jc w:val="both"/>
        <w:rPr>
          <w:rFonts w:ascii="Arial" w:hAnsi="Arial" w:cs="Arial"/>
        </w:rPr>
      </w:pPr>
    </w:p>
    <w:p w:rsidR="004B1092" w:rsidRPr="003019D9" w:rsidRDefault="003019D9" w:rsidP="003019D9">
      <w:pPr>
        <w:autoSpaceDE w:val="0"/>
        <w:autoSpaceDN w:val="0"/>
        <w:adjustRightInd w:val="0"/>
        <w:spacing w:after="0"/>
        <w:jc w:val="both"/>
        <w:rPr>
          <w:rFonts w:ascii="Arial" w:hAnsi="Arial" w:cs="Arial"/>
          <w:b/>
          <w:bCs/>
          <w:sz w:val="24"/>
        </w:rPr>
      </w:pPr>
      <w:r w:rsidRPr="003019D9">
        <w:rPr>
          <w:rFonts w:ascii="Arial" w:hAnsi="Arial" w:cs="Arial"/>
          <w:b/>
          <w:bCs/>
          <w:sz w:val="24"/>
        </w:rPr>
        <w:t>Full Paper:</w:t>
      </w:r>
    </w:p>
    <w:p w:rsidR="001E5449" w:rsidRPr="003019D9" w:rsidRDefault="003F6444" w:rsidP="003019D9">
      <w:pPr>
        <w:tabs>
          <w:tab w:val="left" w:pos="2250"/>
        </w:tabs>
        <w:autoSpaceDE w:val="0"/>
        <w:autoSpaceDN w:val="0"/>
        <w:adjustRightInd w:val="0"/>
        <w:spacing w:after="0"/>
        <w:jc w:val="both"/>
        <w:rPr>
          <w:rFonts w:ascii="Arial" w:hAnsi="Arial" w:cs="Arial"/>
          <w:color w:val="252525"/>
          <w:shd w:val="clear" w:color="auto" w:fill="FFFFFF"/>
        </w:rPr>
      </w:pPr>
      <w:r w:rsidRPr="003019D9">
        <w:rPr>
          <w:rFonts w:ascii="Arial" w:hAnsi="Arial" w:cs="Arial"/>
          <w:color w:val="252525"/>
          <w:shd w:val="clear" w:color="auto" w:fill="FFFFFF"/>
        </w:rPr>
        <w:t>A</w:t>
      </w:r>
      <w:r w:rsidRPr="003019D9">
        <w:rPr>
          <w:rStyle w:val="apple-converted-space"/>
          <w:rFonts w:ascii="Arial" w:hAnsi="Arial" w:cs="Arial"/>
          <w:color w:val="252525"/>
          <w:shd w:val="clear" w:color="auto" w:fill="FFFFFF"/>
        </w:rPr>
        <w:t> </w:t>
      </w:r>
      <w:r w:rsidRPr="003019D9">
        <w:rPr>
          <w:rFonts w:ascii="Arial" w:hAnsi="Arial" w:cs="Arial"/>
          <w:bCs/>
          <w:color w:val="252525"/>
          <w:shd w:val="clear" w:color="auto" w:fill="FFFFFF"/>
        </w:rPr>
        <w:t>forming press</w:t>
      </w:r>
      <w:r w:rsidRPr="003019D9">
        <w:rPr>
          <w:rFonts w:ascii="Arial" w:hAnsi="Arial" w:cs="Arial"/>
          <w:color w:val="252525"/>
          <w:shd w:val="clear" w:color="auto" w:fill="FFFFFF"/>
        </w:rPr>
        <w:t>, commonly shortened to</w:t>
      </w:r>
      <w:r w:rsidRPr="003019D9">
        <w:rPr>
          <w:rStyle w:val="apple-converted-space"/>
          <w:rFonts w:ascii="Arial" w:hAnsi="Arial" w:cs="Arial"/>
          <w:color w:val="252525"/>
          <w:shd w:val="clear" w:color="auto" w:fill="FFFFFF"/>
        </w:rPr>
        <w:t> </w:t>
      </w:r>
      <w:r w:rsidRPr="003019D9">
        <w:rPr>
          <w:rFonts w:ascii="Arial" w:hAnsi="Arial" w:cs="Arial"/>
          <w:bCs/>
          <w:color w:val="252525"/>
          <w:shd w:val="clear" w:color="auto" w:fill="FFFFFF"/>
        </w:rPr>
        <w:t>press</w:t>
      </w:r>
      <w:r w:rsidRPr="003019D9">
        <w:rPr>
          <w:rFonts w:ascii="Arial" w:hAnsi="Arial" w:cs="Arial"/>
          <w:color w:val="252525"/>
          <w:shd w:val="clear" w:color="auto" w:fill="FFFFFF"/>
        </w:rPr>
        <w:t xml:space="preserve">, is </w:t>
      </w:r>
      <w:r w:rsidR="00032F2C" w:rsidRPr="003019D9">
        <w:rPr>
          <w:rFonts w:ascii="Arial" w:hAnsi="Arial" w:cs="Arial"/>
          <w:color w:val="252525"/>
          <w:shd w:val="clear" w:color="auto" w:fill="FFFFFF"/>
        </w:rPr>
        <w:t xml:space="preserve">basically </w:t>
      </w:r>
      <w:r w:rsidRPr="003019D9">
        <w:rPr>
          <w:rFonts w:ascii="Arial" w:hAnsi="Arial" w:cs="Arial"/>
          <w:color w:val="252525"/>
          <w:shd w:val="clear" w:color="auto" w:fill="FFFFFF"/>
        </w:rPr>
        <w:t>a</w:t>
      </w:r>
      <w:r w:rsidRPr="003019D9">
        <w:rPr>
          <w:rStyle w:val="apple-converted-space"/>
          <w:rFonts w:ascii="Arial" w:hAnsi="Arial" w:cs="Arial"/>
          <w:color w:val="252525"/>
          <w:shd w:val="clear" w:color="auto" w:fill="FFFFFF"/>
        </w:rPr>
        <w:t> </w:t>
      </w:r>
      <w:r w:rsidRPr="003019D9">
        <w:rPr>
          <w:rFonts w:ascii="Arial" w:hAnsi="Arial" w:cs="Arial"/>
          <w:shd w:val="clear" w:color="auto" w:fill="FFFFFF"/>
        </w:rPr>
        <w:t>machine tool</w:t>
      </w:r>
      <w:r w:rsidRPr="003019D9">
        <w:rPr>
          <w:rStyle w:val="apple-converted-space"/>
          <w:rFonts w:ascii="Arial" w:hAnsi="Arial" w:cs="Arial"/>
          <w:color w:val="252525"/>
          <w:shd w:val="clear" w:color="auto" w:fill="FFFFFF"/>
        </w:rPr>
        <w:t> </w:t>
      </w:r>
      <w:r w:rsidRPr="003019D9">
        <w:rPr>
          <w:rFonts w:ascii="Arial" w:hAnsi="Arial" w:cs="Arial"/>
          <w:color w:val="252525"/>
          <w:shd w:val="clear" w:color="auto" w:fill="FFFFFF"/>
        </w:rPr>
        <w:t>that changes the shape of a workpiece by the application of pressure. It is generally used for applications like pun</w:t>
      </w:r>
      <w:r w:rsidR="00032F2C" w:rsidRPr="003019D9">
        <w:rPr>
          <w:rFonts w:ascii="Arial" w:hAnsi="Arial" w:cs="Arial"/>
          <w:color w:val="252525"/>
          <w:shd w:val="clear" w:color="auto" w:fill="FFFFFF"/>
        </w:rPr>
        <w:t>ching</w:t>
      </w:r>
      <w:r w:rsidR="00656C0D" w:rsidRPr="003019D9">
        <w:rPr>
          <w:rFonts w:ascii="Arial" w:hAnsi="Arial" w:cs="Arial"/>
          <w:color w:val="252525"/>
          <w:shd w:val="clear" w:color="auto" w:fill="FFFFFF"/>
        </w:rPr>
        <w:t xml:space="preserve"> of sheets, bending and </w:t>
      </w:r>
      <w:r w:rsidR="00032F2C" w:rsidRPr="003019D9">
        <w:rPr>
          <w:rFonts w:ascii="Arial" w:hAnsi="Arial" w:cs="Arial"/>
          <w:color w:val="252525"/>
          <w:shd w:val="clear" w:color="auto" w:fill="FFFFFF"/>
        </w:rPr>
        <w:t>removal of bend</w:t>
      </w:r>
      <w:r w:rsidR="00656C0D" w:rsidRPr="003019D9">
        <w:rPr>
          <w:rFonts w:ascii="Arial" w:hAnsi="Arial" w:cs="Arial"/>
          <w:color w:val="252525"/>
          <w:shd w:val="clear" w:color="auto" w:fill="FFFFFF"/>
        </w:rPr>
        <w:t xml:space="preserve"> in metal rods</w:t>
      </w:r>
      <w:r w:rsidRPr="003019D9">
        <w:rPr>
          <w:rFonts w:ascii="Arial" w:hAnsi="Arial" w:cs="Arial"/>
          <w:color w:val="252525"/>
          <w:shd w:val="clear" w:color="auto" w:fill="FFFFFF"/>
        </w:rPr>
        <w:t>,</w:t>
      </w:r>
      <w:r w:rsidR="00032F2C" w:rsidRPr="003019D9">
        <w:rPr>
          <w:rFonts w:ascii="Arial" w:hAnsi="Arial" w:cs="Arial"/>
          <w:color w:val="252525"/>
          <w:shd w:val="clear" w:color="auto" w:fill="FFFFFF"/>
        </w:rPr>
        <w:t xml:space="preserve"> coining,etc.</w:t>
      </w:r>
    </w:p>
    <w:p w:rsidR="001E5449" w:rsidRPr="003019D9" w:rsidRDefault="00FD5733" w:rsidP="003019D9">
      <w:pPr>
        <w:tabs>
          <w:tab w:val="left" w:pos="2250"/>
        </w:tabs>
        <w:autoSpaceDE w:val="0"/>
        <w:autoSpaceDN w:val="0"/>
        <w:adjustRightInd w:val="0"/>
        <w:spacing w:after="0"/>
        <w:jc w:val="both"/>
        <w:rPr>
          <w:rFonts w:ascii="Arial" w:hAnsi="Arial" w:cs="Arial"/>
          <w:color w:val="252525"/>
          <w:shd w:val="clear" w:color="auto" w:fill="FFFFFF"/>
        </w:rPr>
      </w:pPr>
      <w:r w:rsidRPr="003019D9">
        <w:rPr>
          <w:rFonts w:ascii="Arial" w:hAnsi="Arial" w:cs="Arial"/>
          <w:color w:val="252525"/>
          <w:shd w:val="clear" w:color="auto" w:fill="FFFFFF"/>
        </w:rPr>
        <w:t xml:space="preserve">Presses are </w:t>
      </w:r>
      <w:r w:rsidR="003F6444" w:rsidRPr="003019D9">
        <w:rPr>
          <w:rFonts w:ascii="Arial" w:hAnsi="Arial" w:cs="Arial"/>
          <w:color w:val="252525"/>
          <w:shd w:val="clear" w:color="auto" w:fill="FFFFFF"/>
        </w:rPr>
        <w:t xml:space="preserve">basically classified into three types based on </w:t>
      </w:r>
      <w:r w:rsidRPr="003019D9">
        <w:rPr>
          <w:rFonts w:ascii="Arial" w:hAnsi="Arial" w:cs="Arial"/>
          <w:color w:val="252525"/>
          <w:shd w:val="clear" w:color="auto" w:fill="FFFFFF"/>
        </w:rPr>
        <w:t xml:space="preserve">their </w:t>
      </w:r>
      <w:r w:rsidR="003F6444" w:rsidRPr="003019D9">
        <w:rPr>
          <w:rFonts w:ascii="Arial" w:hAnsi="Arial" w:cs="Arial"/>
          <w:color w:val="252525"/>
          <w:shd w:val="clear" w:color="auto" w:fill="FFFFFF"/>
        </w:rPr>
        <w:t xml:space="preserve">working mechanism. They are Mechanical, pneumatic and hydraulic presses. </w:t>
      </w:r>
    </w:p>
    <w:p w:rsidR="001E5449" w:rsidRPr="003019D9" w:rsidRDefault="001E5449" w:rsidP="003019D9">
      <w:pPr>
        <w:tabs>
          <w:tab w:val="left" w:pos="2250"/>
        </w:tabs>
        <w:autoSpaceDE w:val="0"/>
        <w:autoSpaceDN w:val="0"/>
        <w:adjustRightInd w:val="0"/>
        <w:spacing w:after="0"/>
        <w:jc w:val="both"/>
        <w:rPr>
          <w:rFonts w:ascii="Arial" w:hAnsi="Arial" w:cs="Arial"/>
          <w:color w:val="000000"/>
        </w:rPr>
      </w:pPr>
      <w:r w:rsidRPr="003019D9">
        <w:rPr>
          <w:rFonts w:ascii="Arial" w:hAnsi="Arial" w:cs="Arial"/>
          <w:color w:val="000000"/>
        </w:rPr>
        <w:t xml:space="preserve">Primarily, </w:t>
      </w:r>
      <w:r w:rsidR="00032F2C" w:rsidRPr="003019D9">
        <w:rPr>
          <w:rFonts w:ascii="Arial" w:hAnsi="Arial" w:cs="Arial"/>
          <w:color w:val="000000"/>
        </w:rPr>
        <w:t>mechanical press transforms the rotational force of a motor into translational force that performs the pressing action. Therefore, the energy in a mechanical press comes from the motor. In a mechanical press, the application of</w:t>
      </w:r>
      <w:r w:rsidRPr="003019D9">
        <w:rPr>
          <w:rFonts w:ascii="Arial" w:hAnsi="Arial" w:cs="Arial"/>
          <w:color w:val="000000"/>
        </w:rPr>
        <w:t xml:space="preserve"> force varies in </w:t>
      </w:r>
      <w:r w:rsidR="00032F2C" w:rsidRPr="003019D9">
        <w:rPr>
          <w:rFonts w:ascii="Arial" w:hAnsi="Arial" w:cs="Arial"/>
          <w:color w:val="000000"/>
        </w:rPr>
        <w:t xml:space="preserve">magnitude throughout </w:t>
      </w:r>
      <w:r w:rsidRPr="003019D9">
        <w:rPr>
          <w:rFonts w:ascii="Arial" w:hAnsi="Arial" w:cs="Arial"/>
          <w:color w:val="000000"/>
        </w:rPr>
        <w:t>the distance of the stroke.</w:t>
      </w:r>
    </w:p>
    <w:p w:rsidR="001E5449" w:rsidRPr="003019D9" w:rsidRDefault="001E5449" w:rsidP="003019D9">
      <w:pPr>
        <w:tabs>
          <w:tab w:val="left" w:pos="2250"/>
        </w:tabs>
        <w:autoSpaceDE w:val="0"/>
        <w:autoSpaceDN w:val="0"/>
        <w:adjustRightInd w:val="0"/>
        <w:spacing w:after="0"/>
        <w:jc w:val="both"/>
        <w:rPr>
          <w:rFonts w:ascii="Arial" w:hAnsi="Arial" w:cs="Arial"/>
          <w:color w:val="000000"/>
        </w:rPr>
      </w:pPr>
      <w:r w:rsidRPr="003019D9">
        <w:rPr>
          <w:rFonts w:ascii="Arial" w:hAnsi="Arial" w:cs="Arial"/>
          <w:color w:val="000000"/>
        </w:rPr>
        <w:t>P</w:t>
      </w:r>
      <w:r w:rsidR="00032F2C" w:rsidRPr="003019D9">
        <w:rPr>
          <w:rFonts w:ascii="Arial" w:hAnsi="Arial" w:cs="Arial"/>
          <w:color w:val="000000"/>
        </w:rPr>
        <w:t xml:space="preserve">neumatic presses are those which </w:t>
      </w:r>
      <w:r w:rsidR="00611EA4" w:rsidRPr="003019D9">
        <w:rPr>
          <w:rFonts w:ascii="Arial" w:hAnsi="Arial" w:cs="Arial"/>
          <w:color w:val="000000"/>
        </w:rPr>
        <w:t xml:space="preserve">performs the action of pressing by </w:t>
      </w:r>
      <w:r w:rsidR="00032F2C" w:rsidRPr="003019D9">
        <w:rPr>
          <w:rFonts w:ascii="Arial" w:hAnsi="Arial" w:cs="Arial"/>
          <w:color w:val="000000"/>
        </w:rPr>
        <w:t>u</w:t>
      </w:r>
      <w:r w:rsidR="00611EA4" w:rsidRPr="003019D9">
        <w:rPr>
          <w:rFonts w:ascii="Arial" w:hAnsi="Arial" w:cs="Arial"/>
          <w:color w:val="000000"/>
        </w:rPr>
        <w:t xml:space="preserve">tilizingthe </w:t>
      </w:r>
      <w:r w:rsidR="00032F2C" w:rsidRPr="003019D9">
        <w:rPr>
          <w:rFonts w:ascii="Arial" w:hAnsi="Arial" w:cs="Arial"/>
          <w:color w:val="000000"/>
        </w:rPr>
        <w:t>pressure generated by compressed air.</w:t>
      </w:r>
      <w:r w:rsidR="00611EA4" w:rsidRPr="003019D9">
        <w:rPr>
          <w:rFonts w:ascii="Arial" w:hAnsi="Arial" w:cs="Arial"/>
          <w:color w:val="000000"/>
        </w:rPr>
        <w:t>Air is forced into a tube which fills the air and applies pressure that causes the press to move downwards</w:t>
      </w:r>
      <w:r w:rsidR="00611EA4" w:rsidRPr="003019D9">
        <w:rPr>
          <w:rFonts w:ascii="Arial" w:hAnsi="Arial" w:cs="Arial"/>
        </w:rPr>
        <w:t>.</w:t>
      </w:r>
    </w:p>
    <w:p w:rsidR="00611EA4" w:rsidRPr="003019D9" w:rsidRDefault="00611EA4" w:rsidP="003019D9">
      <w:pPr>
        <w:tabs>
          <w:tab w:val="left" w:pos="2250"/>
        </w:tabs>
        <w:autoSpaceDE w:val="0"/>
        <w:autoSpaceDN w:val="0"/>
        <w:adjustRightInd w:val="0"/>
        <w:spacing w:after="0"/>
        <w:jc w:val="both"/>
        <w:rPr>
          <w:rFonts w:ascii="Arial" w:hAnsi="Arial" w:cs="Arial"/>
          <w:lang w:val="en-IN"/>
        </w:rPr>
      </w:pPr>
      <w:r w:rsidRPr="003019D9">
        <w:rPr>
          <w:rFonts w:ascii="Arial" w:hAnsi="Arial" w:cs="Arial"/>
          <w:lang w:val="en-IN"/>
        </w:rPr>
        <w:t>A hydraulic press is a device that uses a cylinder with a working fluid t</w:t>
      </w:r>
      <w:r w:rsidR="00656C0D" w:rsidRPr="003019D9">
        <w:rPr>
          <w:rFonts w:ascii="Arial" w:hAnsi="Arial" w:cs="Arial"/>
          <w:lang w:val="en-IN"/>
        </w:rPr>
        <w:t>o generate a compressive force. The cylinder houses the piston onto which the force is transmitt</w:t>
      </w:r>
      <w:r w:rsidR="00AD3407" w:rsidRPr="003019D9">
        <w:rPr>
          <w:rFonts w:ascii="Arial" w:hAnsi="Arial" w:cs="Arial"/>
          <w:lang w:val="en-IN"/>
        </w:rPr>
        <w:t xml:space="preserve">ed. This force is used for the </w:t>
      </w:r>
      <w:r w:rsidR="00656C0D" w:rsidRPr="003019D9">
        <w:rPr>
          <w:rFonts w:ascii="Arial" w:hAnsi="Arial" w:cs="Arial"/>
          <w:lang w:val="en-IN"/>
        </w:rPr>
        <w:t>pressing action on the workpiece.</w:t>
      </w:r>
    </w:p>
    <w:p w:rsidR="00AD3407" w:rsidRPr="003019D9" w:rsidRDefault="00AD3407" w:rsidP="003019D9">
      <w:pPr>
        <w:tabs>
          <w:tab w:val="left" w:pos="2250"/>
        </w:tabs>
        <w:autoSpaceDE w:val="0"/>
        <w:autoSpaceDN w:val="0"/>
        <w:adjustRightInd w:val="0"/>
        <w:spacing w:after="0"/>
        <w:jc w:val="both"/>
        <w:rPr>
          <w:rFonts w:ascii="Arial" w:hAnsi="Arial" w:cs="Arial"/>
          <w:color w:val="000000"/>
        </w:rPr>
      </w:pPr>
    </w:p>
    <w:p w:rsidR="00656C0D" w:rsidRPr="003019D9" w:rsidRDefault="00656C0D" w:rsidP="003019D9">
      <w:pPr>
        <w:pStyle w:val="Default"/>
        <w:spacing w:line="276" w:lineRule="auto"/>
        <w:jc w:val="both"/>
        <w:rPr>
          <w:rFonts w:ascii="Arial" w:hAnsi="Arial" w:cs="Arial"/>
          <w:b/>
          <w:bCs/>
          <w:sz w:val="20"/>
          <w:szCs w:val="20"/>
        </w:rPr>
      </w:pPr>
    </w:p>
    <w:p w:rsidR="00656C0D" w:rsidRPr="003019D9" w:rsidRDefault="00656C0D" w:rsidP="003019D9">
      <w:pPr>
        <w:pStyle w:val="Default"/>
        <w:spacing w:line="276" w:lineRule="auto"/>
        <w:jc w:val="both"/>
        <w:rPr>
          <w:rFonts w:ascii="Arial" w:hAnsi="Arial" w:cs="Arial"/>
          <w:b/>
          <w:bCs/>
          <w:sz w:val="20"/>
          <w:szCs w:val="20"/>
        </w:rPr>
      </w:pPr>
    </w:p>
    <w:p w:rsidR="00656C0D" w:rsidRPr="003019D9" w:rsidRDefault="00656C0D" w:rsidP="003019D9">
      <w:pPr>
        <w:pStyle w:val="Default"/>
        <w:spacing w:line="276" w:lineRule="auto"/>
        <w:jc w:val="both"/>
        <w:rPr>
          <w:rFonts w:ascii="Arial" w:hAnsi="Arial" w:cs="Arial"/>
          <w:b/>
          <w:bCs/>
          <w:sz w:val="20"/>
          <w:szCs w:val="20"/>
        </w:rPr>
      </w:pPr>
    </w:p>
    <w:p w:rsidR="00656C0D" w:rsidRPr="003019D9" w:rsidRDefault="00656C0D" w:rsidP="003019D9">
      <w:pPr>
        <w:pStyle w:val="Default"/>
        <w:spacing w:line="276" w:lineRule="auto"/>
        <w:jc w:val="both"/>
        <w:rPr>
          <w:rFonts w:ascii="Arial" w:hAnsi="Arial" w:cs="Arial"/>
          <w:b/>
          <w:bCs/>
          <w:sz w:val="20"/>
          <w:szCs w:val="20"/>
        </w:rPr>
      </w:pPr>
    </w:p>
    <w:p w:rsidR="00E126B2" w:rsidRPr="003019D9" w:rsidRDefault="007F2036" w:rsidP="003019D9">
      <w:pPr>
        <w:pStyle w:val="Default"/>
        <w:spacing w:line="276" w:lineRule="auto"/>
        <w:jc w:val="both"/>
        <w:rPr>
          <w:rFonts w:ascii="Arial" w:hAnsi="Arial" w:cs="Arial"/>
          <w:b/>
          <w:bCs/>
          <w:sz w:val="20"/>
          <w:szCs w:val="20"/>
        </w:rPr>
      </w:pPr>
      <w:r w:rsidRPr="003019D9">
        <w:rPr>
          <w:rFonts w:ascii="Arial" w:hAnsi="Arial" w:cs="Arial"/>
          <w:b/>
          <w:bCs/>
          <w:sz w:val="20"/>
          <w:szCs w:val="20"/>
        </w:rPr>
        <w:t>2</w:t>
      </w:r>
      <w:r w:rsidR="00AD3407" w:rsidRPr="003019D9">
        <w:rPr>
          <w:rFonts w:ascii="Arial" w:hAnsi="Arial" w:cs="Arial"/>
          <w:b/>
          <w:bCs/>
          <w:sz w:val="20"/>
          <w:szCs w:val="20"/>
        </w:rPr>
        <w:t>. P</w:t>
      </w:r>
      <w:r w:rsidR="00E608B4" w:rsidRPr="003019D9">
        <w:rPr>
          <w:rFonts w:ascii="Arial" w:hAnsi="Arial" w:cs="Arial"/>
          <w:b/>
          <w:bCs/>
          <w:sz w:val="20"/>
          <w:szCs w:val="20"/>
        </w:rPr>
        <w:t>rinciple</w:t>
      </w:r>
    </w:p>
    <w:p w:rsidR="00F90AF4" w:rsidRPr="003019D9" w:rsidRDefault="00F90AF4" w:rsidP="003019D9">
      <w:pPr>
        <w:pStyle w:val="Default"/>
        <w:spacing w:line="276" w:lineRule="auto"/>
        <w:jc w:val="both"/>
        <w:rPr>
          <w:rFonts w:ascii="Arial" w:hAnsi="Arial" w:cs="Arial"/>
          <w:b/>
          <w:bCs/>
          <w:sz w:val="20"/>
          <w:szCs w:val="20"/>
        </w:rPr>
      </w:pPr>
    </w:p>
    <w:p w:rsidR="00F90AF4" w:rsidRPr="003019D9" w:rsidRDefault="00AD3407" w:rsidP="003019D9">
      <w:pPr>
        <w:pStyle w:val="Default"/>
        <w:spacing w:line="276" w:lineRule="auto"/>
        <w:jc w:val="both"/>
        <w:rPr>
          <w:rFonts w:ascii="Arial" w:hAnsi="Arial" w:cs="Arial"/>
          <w:b/>
          <w:bCs/>
          <w:sz w:val="20"/>
          <w:szCs w:val="20"/>
        </w:rPr>
      </w:pPr>
      <w:r w:rsidRPr="003019D9">
        <w:rPr>
          <w:rFonts w:ascii="Arial" w:hAnsi="Arial" w:cs="Arial"/>
          <w:b/>
          <w:bCs/>
          <w:noProof/>
          <w:sz w:val="20"/>
          <w:szCs w:val="20"/>
        </w:rPr>
        <w:lastRenderedPageBreak/>
        <w:drawing>
          <wp:inline distT="0" distB="0" distL="0" distR="0">
            <wp:extent cx="2275367" cy="1483281"/>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4" cstate="print"/>
                    <a:srcRect/>
                    <a:stretch>
                      <a:fillRect/>
                    </a:stretch>
                  </pic:blipFill>
                  <pic:spPr bwMode="auto">
                    <a:xfrm>
                      <a:off x="0" y="0"/>
                      <a:ext cx="2277896" cy="1484930"/>
                    </a:xfrm>
                    <a:prstGeom prst="rect">
                      <a:avLst/>
                    </a:prstGeom>
                    <a:noFill/>
                    <a:ln w="9525">
                      <a:noFill/>
                      <a:miter lim="800000"/>
                      <a:headEnd/>
                      <a:tailEnd/>
                    </a:ln>
                    <a:effectLst/>
                  </pic:spPr>
                </pic:pic>
              </a:graphicData>
            </a:graphic>
          </wp:inline>
        </w:drawing>
      </w:r>
    </w:p>
    <w:p w:rsidR="00AD3407" w:rsidRPr="003019D9" w:rsidRDefault="00AD3407" w:rsidP="003019D9">
      <w:pPr>
        <w:pStyle w:val="Default"/>
        <w:spacing w:line="276" w:lineRule="auto"/>
        <w:jc w:val="both"/>
        <w:rPr>
          <w:rFonts w:ascii="Arial" w:hAnsi="Arial" w:cs="Arial"/>
          <w:sz w:val="20"/>
          <w:szCs w:val="20"/>
        </w:rPr>
      </w:pPr>
    </w:p>
    <w:p w:rsidR="001E2CF6" w:rsidRPr="003019D9" w:rsidRDefault="001E2CF6" w:rsidP="003019D9">
      <w:pPr>
        <w:pStyle w:val="Default"/>
        <w:spacing w:line="276" w:lineRule="auto"/>
        <w:jc w:val="both"/>
        <w:rPr>
          <w:rFonts w:ascii="Arial" w:hAnsi="Arial" w:cs="Arial"/>
          <w:b/>
          <w:bCs/>
          <w:sz w:val="20"/>
          <w:szCs w:val="20"/>
        </w:rPr>
      </w:pPr>
      <w:r w:rsidRPr="003019D9">
        <w:rPr>
          <w:rFonts w:ascii="Arial" w:hAnsi="Arial" w:cs="Arial"/>
          <w:noProof/>
          <w:sz w:val="20"/>
          <w:szCs w:val="20"/>
        </w:rPr>
        <w:drawing>
          <wp:inline distT="0" distB="0" distL="0" distR="0">
            <wp:extent cx="2594344" cy="1695949"/>
            <wp:effectExtent l="0" t="0" r="0" b="0"/>
            <wp:docPr id="5" name="Picture 5" descr="http://pascalteam.hu/img1/Pascal_l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scalteam.hu/img1/Pascal_law.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4344" cy="1695949"/>
                    </a:xfrm>
                    <a:prstGeom prst="rect">
                      <a:avLst/>
                    </a:prstGeom>
                    <a:noFill/>
                    <a:ln>
                      <a:noFill/>
                    </a:ln>
                  </pic:spPr>
                </pic:pic>
              </a:graphicData>
            </a:graphic>
          </wp:inline>
        </w:drawing>
      </w:r>
    </w:p>
    <w:p w:rsidR="001E2CF6" w:rsidRPr="003019D9" w:rsidRDefault="001E2CF6" w:rsidP="003019D9">
      <w:pPr>
        <w:pStyle w:val="Default"/>
        <w:spacing w:line="276" w:lineRule="auto"/>
        <w:jc w:val="both"/>
        <w:rPr>
          <w:rFonts w:ascii="Arial" w:hAnsi="Arial" w:cs="Arial"/>
          <w:b/>
          <w:bCs/>
          <w:sz w:val="20"/>
          <w:szCs w:val="20"/>
        </w:rPr>
      </w:pPr>
    </w:p>
    <w:p w:rsidR="001E2CF6" w:rsidRPr="003019D9" w:rsidRDefault="001E2CF6" w:rsidP="003019D9">
      <w:pPr>
        <w:pStyle w:val="Default"/>
        <w:spacing w:line="276" w:lineRule="auto"/>
        <w:jc w:val="both"/>
        <w:rPr>
          <w:rFonts w:ascii="Arial" w:hAnsi="Arial" w:cs="Arial"/>
          <w:b/>
          <w:bCs/>
          <w:sz w:val="20"/>
          <w:szCs w:val="20"/>
        </w:rPr>
      </w:pPr>
      <w:r w:rsidRPr="003019D9">
        <w:rPr>
          <w:rFonts w:ascii="Arial" w:hAnsi="Arial" w:cs="Arial"/>
          <w:sz w:val="20"/>
          <w:szCs w:val="20"/>
        </w:rPr>
        <w:t xml:space="preserve"> Fig.1 Pascal’s law</w:t>
      </w:r>
    </w:p>
    <w:p w:rsidR="001E2CF6" w:rsidRPr="003019D9" w:rsidRDefault="001E2CF6" w:rsidP="003019D9">
      <w:pPr>
        <w:pStyle w:val="Default"/>
        <w:spacing w:line="276" w:lineRule="auto"/>
        <w:jc w:val="both"/>
        <w:rPr>
          <w:rFonts w:ascii="Arial" w:hAnsi="Arial" w:cs="Arial"/>
          <w:sz w:val="20"/>
          <w:szCs w:val="20"/>
        </w:rPr>
      </w:pPr>
      <w:r w:rsidRPr="003019D9">
        <w:rPr>
          <w:rFonts w:ascii="Arial" w:hAnsi="Arial" w:cs="Arial"/>
          <w:b/>
          <w:bCs/>
          <w:noProof/>
          <w:sz w:val="20"/>
          <w:szCs w:val="20"/>
        </w:rPr>
        <w:drawing>
          <wp:anchor distT="0" distB="0" distL="114300" distR="114300" simplePos="0" relativeHeight="251659264" behindDoc="0" locked="0" layoutInCell="1" allowOverlap="1">
            <wp:simplePos x="0" y="0"/>
            <wp:positionH relativeFrom="column">
              <wp:posOffset>1569720</wp:posOffset>
            </wp:positionH>
            <wp:positionV relativeFrom="paragraph">
              <wp:posOffset>60960</wp:posOffset>
            </wp:positionV>
            <wp:extent cx="1028065" cy="680085"/>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6" cstate="print"/>
                    <a:srcRect/>
                    <a:stretch>
                      <a:fillRect/>
                    </a:stretch>
                  </pic:blipFill>
                  <pic:spPr bwMode="auto">
                    <a:xfrm>
                      <a:off x="0" y="0"/>
                      <a:ext cx="1028065" cy="680085"/>
                    </a:xfrm>
                    <a:prstGeom prst="rect">
                      <a:avLst/>
                    </a:prstGeom>
                    <a:noFill/>
                    <a:ln w="9525">
                      <a:noFill/>
                      <a:miter lim="800000"/>
                      <a:headEnd/>
                      <a:tailEnd/>
                    </a:ln>
                    <a:effectLst/>
                  </pic:spPr>
                </pic:pic>
              </a:graphicData>
            </a:graphic>
          </wp:anchor>
        </w:drawing>
      </w:r>
      <w:r w:rsidRPr="003019D9">
        <w:rPr>
          <w:rFonts w:ascii="Arial" w:hAnsi="Arial" w:cs="Arial"/>
          <w:b/>
          <w:bCs/>
          <w:noProof/>
          <w:sz w:val="20"/>
          <w:szCs w:val="20"/>
        </w:rPr>
        <w:drawing>
          <wp:anchor distT="0" distB="0" distL="114300" distR="114300" simplePos="0" relativeHeight="251660288" behindDoc="0" locked="0" layoutInCell="1" allowOverlap="1">
            <wp:simplePos x="0" y="0"/>
            <wp:positionH relativeFrom="column">
              <wp:posOffset>85725</wp:posOffset>
            </wp:positionH>
            <wp:positionV relativeFrom="paragraph">
              <wp:posOffset>153670</wp:posOffset>
            </wp:positionV>
            <wp:extent cx="669290" cy="276225"/>
            <wp:effectExtent l="0" t="0" r="0" b="0"/>
            <wp:wrapNone/>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7" cstate="print"/>
                    <a:srcRect/>
                    <a:stretch>
                      <a:fillRect/>
                    </a:stretch>
                  </pic:blipFill>
                  <pic:spPr bwMode="auto">
                    <a:xfrm>
                      <a:off x="0" y="0"/>
                      <a:ext cx="669290" cy="276225"/>
                    </a:xfrm>
                    <a:prstGeom prst="rect">
                      <a:avLst/>
                    </a:prstGeom>
                    <a:noFill/>
                    <a:ln w="9525">
                      <a:noFill/>
                      <a:miter lim="800000"/>
                      <a:headEnd/>
                      <a:tailEnd/>
                    </a:ln>
                    <a:effectLst/>
                  </pic:spPr>
                </pic:pic>
              </a:graphicData>
            </a:graphic>
          </wp:anchor>
        </w:drawing>
      </w:r>
    </w:p>
    <w:p w:rsidR="00E126B2" w:rsidRPr="003019D9" w:rsidRDefault="00E126B2" w:rsidP="003019D9">
      <w:pPr>
        <w:pStyle w:val="Default"/>
        <w:spacing w:line="276" w:lineRule="auto"/>
        <w:jc w:val="both"/>
        <w:rPr>
          <w:rFonts w:ascii="Arial" w:hAnsi="Arial" w:cs="Arial"/>
          <w:b/>
          <w:bCs/>
          <w:sz w:val="20"/>
          <w:szCs w:val="20"/>
        </w:rPr>
      </w:pPr>
    </w:p>
    <w:p w:rsidR="00F90AF4" w:rsidRPr="003019D9" w:rsidRDefault="00F90AF4" w:rsidP="003019D9">
      <w:pPr>
        <w:pStyle w:val="Default"/>
        <w:spacing w:line="276" w:lineRule="auto"/>
        <w:jc w:val="both"/>
        <w:rPr>
          <w:rFonts w:ascii="Arial" w:hAnsi="Arial" w:cs="Arial"/>
          <w:sz w:val="20"/>
          <w:szCs w:val="20"/>
        </w:rPr>
      </w:pPr>
    </w:p>
    <w:p w:rsidR="00F90AF4" w:rsidRPr="003019D9" w:rsidRDefault="00F90AF4" w:rsidP="003019D9">
      <w:pPr>
        <w:pStyle w:val="Default"/>
        <w:spacing w:line="276" w:lineRule="auto"/>
        <w:jc w:val="both"/>
        <w:rPr>
          <w:rFonts w:ascii="Arial" w:hAnsi="Arial" w:cs="Arial"/>
          <w:sz w:val="20"/>
          <w:szCs w:val="20"/>
        </w:rPr>
      </w:pPr>
    </w:p>
    <w:p w:rsidR="00AD3407" w:rsidRPr="003019D9" w:rsidRDefault="00AD3407" w:rsidP="003019D9">
      <w:pPr>
        <w:pStyle w:val="Default"/>
        <w:spacing w:line="276" w:lineRule="auto"/>
        <w:jc w:val="both"/>
        <w:rPr>
          <w:rFonts w:ascii="Arial" w:hAnsi="Arial" w:cs="Arial"/>
          <w:sz w:val="20"/>
          <w:szCs w:val="20"/>
        </w:rPr>
      </w:pPr>
      <w:r w:rsidRPr="003019D9">
        <w:rPr>
          <w:rFonts w:ascii="Arial" w:hAnsi="Arial" w:cs="Arial"/>
          <w:sz w:val="20"/>
          <w:szCs w:val="20"/>
        </w:rPr>
        <w:t>It basically works on the principle of Pascal’s law which states that the pressure exerted onto a confined fluid is transmitted and acts equally in all directions at the same time, and acts uniformly at right angles to the containing surfaces.</w:t>
      </w:r>
    </w:p>
    <w:p w:rsidR="001F3286" w:rsidRPr="003019D9" w:rsidRDefault="001F3286" w:rsidP="003019D9">
      <w:pPr>
        <w:spacing w:after="0"/>
        <w:jc w:val="both"/>
        <w:rPr>
          <w:rFonts w:ascii="Arial" w:hAnsi="Arial" w:cs="Arial"/>
        </w:rPr>
      </w:pPr>
    </w:p>
    <w:p w:rsidR="00145705" w:rsidRPr="003019D9" w:rsidRDefault="001F3286" w:rsidP="003019D9">
      <w:pPr>
        <w:spacing w:after="0"/>
        <w:jc w:val="both"/>
        <w:rPr>
          <w:rFonts w:ascii="Arial" w:hAnsi="Arial" w:cs="Arial"/>
          <w:b/>
        </w:rPr>
      </w:pPr>
      <w:r w:rsidRPr="003019D9">
        <w:rPr>
          <w:rFonts w:ascii="Arial" w:hAnsi="Arial" w:cs="Arial"/>
          <w:b/>
        </w:rPr>
        <w:t>3. Material selection</w:t>
      </w:r>
    </w:p>
    <w:p w:rsidR="00145705" w:rsidRPr="003019D9" w:rsidRDefault="001F3286" w:rsidP="003019D9">
      <w:pPr>
        <w:spacing w:after="0"/>
        <w:jc w:val="both"/>
        <w:rPr>
          <w:rFonts w:ascii="Arial" w:hAnsi="Arial" w:cs="Arial"/>
          <w:b/>
        </w:rPr>
      </w:pPr>
      <w:r w:rsidRPr="003019D9">
        <w:rPr>
          <w:rFonts w:ascii="Arial" w:hAnsi="Arial" w:cs="Arial"/>
          <w:b/>
        </w:rPr>
        <w:t>3.1 Aluminium</w:t>
      </w:r>
    </w:p>
    <w:p w:rsidR="006A2C35" w:rsidRPr="003019D9" w:rsidRDefault="006A2C35" w:rsidP="003019D9">
      <w:pPr>
        <w:spacing w:after="0"/>
        <w:jc w:val="both"/>
        <w:rPr>
          <w:rFonts w:ascii="Arial" w:hAnsi="Arial" w:cs="Arial"/>
        </w:rPr>
      </w:pPr>
      <w:r w:rsidRPr="003019D9">
        <w:rPr>
          <w:rFonts w:ascii="Arial" w:hAnsi="Arial" w:cs="Arial"/>
        </w:rPr>
        <w:t>Grade: Al 2024-O</w:t>
      </w:r>
    </w:p>
    <w:p w:rsidR="006A2C35" w:rsidRPr="003019D9" w:rsidRDefault="001F3286" w:rsidP="003019D9">
      <w:pPr>
        <w:spacing w:after="0"/>
        <w:jc w:val="both"/>
        <w:rPr>
          <w:rFonts w:ascii="Arial" w:hAnsi="Arial" w:cs="Arial"/>
          <w:lang w:val="en-IN"/>
        </w:rPr>
      </w:pPr>
      <w:r w:rsidRPr="003019D9">
        <w:rPr>
          <w:rFonts w:ascii="Arial" w:hAnsi="Arial" w:cs="Arial"/>
        </w:rPr>
        <w:t xml:space="preserve">Properties: </w:t>
      </w:r>
      <w:r w:rsidRPr="003019D9">
        <w:rPr>
          <w:rFonts w:ascii="Arial" w:hAnsi="Arial" w:cs="Arial"/>
          <w:lang w:val="en-IN"/>
        </w:rPr>
        <w:t>Available in sheets, tubes rods, and many other preformed profiles, Lightweight, Non-ferrous, Low melting point, Pale silvery colour.</w:t>
      </w:r>
    </w:p>
    <w:p w:rsidR="00953575" w:rsidRPr="003019D9" w:rsidRDefault="00953575" w:rsidP="003019D9">
      <w:pPr>
        <w:autoSpaceDE w:val="0"/>
        <w:autoSpaceDN w:val="0"/>
        <w:adjustRightInd w:val="0"/>
        <w:spacing w:after="0" w:line="240" w:lineRule="auto"/>
        <w:jc w:val="both"/>
        <w:rPr>
          <w:rFonts w:ascii="Arial" w:hAnsi="Arial" w:cs="Arial"/>
        </w:rPr>
      </w:pPr>
      <w:r w:rsidRPr="003019D9">
        <w:rPr>
          <w:rFonts w:ascii="Arial" w:hAnsi="Arial" w:cs="Arial"/>
        </w:rPr>
        <w:t>Compressive strength σ</w:t>
      </w:r>
      <w:r w:rsidRPr="003019D9">
        <w:rPr>
          <w:rFonts w:ascii="Arial" w:hAnsi="Arial" w:cs="Arial"/>
          <w:vertAlign w:val="subscript"/>
        </w:rPr>
        <w:t>c</w:t>
      </w:r>
      <w:r w:rsidRPr="003019D9">
        <w:rPr>
          <w:rFonts w:ascii="Arial" w:hAnsi="Arial" w:cs="Arial"/>
        </w:rPr>
        <w:t>=186 N/mm</w:t>
      </w:r>
      <w:r w:rsidRPr="003019D9">
        <w:rPr>
          <w:rFonts w:ascii="Arial" w:hAnsi="Arial" w:cs="Arial"/>
          <w:vertAlign w:val="superscript"/>
        </w:rPr>
        <w:t>2</w:t>
      </w:r>
    </w:p>
    <w:p w:rsidR="001F3286" w:rsidRPr="003019D9" w:rsidRDefault="001F3286" w:rsidP="003019D9">
      <w:pPr>
        <w:spacing w:after="0"/>
        <w:jc w:val="both"/>
        <w:rPr>
          <w:rFonts w:ascii="Arial" w:hAnsi="Arial" w:cs="Arial"/>
        </w:rPr>
      </w:pPr>
      <w:r w:rsidRPr="003019D9">
        <w:rPr>
          <w:rFonts w:ascii="Arial" w:hAnsi="Arial" w:cs="Arial"/>
        </w:rPr>
        <w:t xml:space="preserve">Advantages: </w:t>
      </w:r>
      <w:r w:rsidRPr="003019D9">
        <w:rPr>
          <w:rFonts w:ascii="Arial" w:hAnsi="Arial" w:cs="Arial"/>
          <w:lang w:val="en-IN"/>
        </w:rPr>
        <w:t>Good strength to weight ratio, Aesthetic appealwell – mirror finish</w:t>
      </w:r>
      <w:r w:rsidR="00145705" w:rsidRPr="003019D9">
        <w:rPr>
          <w:rFonts w:ascii="Arial" w:hAnsi="Arial" w:cs="Arial"/>
          <w:lang w:val="en-IN"/>
        </w:rPr>
        <w:t>, c</w:t>
      </w:r>
      <w:r w:rsidRPr="003019D9">
        <w:rPr>
          <w:rFonts w:ascii="Arial" w:hAnsi="Arial" w:cs="Arial"/>
          <w:lang w:val="en-IN"/>
        </w:rPr>
        <w:t>an be recycled</w:t>
      </w:r>
      <w:r w:rsidR="00145705" w:rsidRPr="003019D9">
        <w:rPr>
          <w:rFonts w:ascii="Arial" w:hAnsi="Arial" w:cs="Arial"/>
          <w:lang w:val="en-IN"/>
        </w:rPr>
        <w:t xml:space="preserve"> economically, </w:t>
      </w:r>
      <w:r w:rsidRPr="003019D9">
        <w:rPr>
          <w:rFonts w:ascii="Arial" w:hAnsi="Arial" w:cs="Arial"/>
          <w:lang w:val="en-IN"/>
        </w:rPr>
        <w:t>Corrosionresistant</w:t>
      </w:r>
      <w:r w:rsidR="00145705" w:rsidRPr="003019D9">
        <w:rPr>
          <w:rFonts w:ascii="Arial" w:hAnsi="Arial" w:cs="Arial"/>
          <w:lang w:val="en-IN"/>
        </w:rPr>
        <w:t xml:space="preserve">, </w:t>
      </w:r>
      <w:r w:rsidRPr="003019D9">
        <w:rPr>
          <w:rFonts w:ascii="Arial" w:hAnsi="Arial" w:cs="Arial"/>
          <w:lang w:val="en-IN"/>
        </w:rPr>
        <w:t>Malleable and</w:t>
      </w:r>
      <w:r w:rsidR="00145705" w:rsidRPr="003019D9">
        <w:rPr>
          <w:rFonts w:ascii="Arial" w:hAnsi="Arial" w:cs="Arial"/>
          <w:lang w:val="en-IN"/>
        </w:rPr>
        <w:t>D</w:t>
      </w:r>
      <w:r w:rsidRPr="003019D9">
        <w:rPr>
          <w:rFonts w:ascii="Arial" w:hAnsi="Arial" w:cs="Arial"/>
          <w:lang w:val="en-IN"/>
        </w:rPr>
        <w:t>uctile</w:t>
      </w:r>
      <w:r w:rsidR="00145705" w:rsidRPr="003019D9">
        <w:rPr>
          <w:rFonts w:ascii="Arial" w:hAnsi="Arial" w:cs="Arial"/>
          <w:lang w:val="en-IN"/>
        </w:rPr>
        <w:t xml:space="preserve">, </w:t>
      </w:r>
      <w:r w:rsidRPr="003019D9">
        <w:rPr>
          <w:rFonts w:ascii="Arial" w:hAnsi="Arial" w:cs="Arial"/>
          <w:lang w:val="en-IN"/>
        </w:rPr>
        <w:t>Strong anddurable</w:t>
      </w:r>
      <w:r w:rsidR="00145705" w:rsidRPr="003019D9">
        <w:rPr>
          <w:rFonts w:ascii="Arial" w:hAnsi="Arial" w:cs="Arial"/>
          <w:lang w:val="en-IN"/>
        </w:rPr>
        <w:t xml:space="preserve">, </w:t>
      </w:r>
      <w:r w:rsidRPr="003019D9">
        <w:rPr>
          <w:rFonts w:ascii="Arial" w:hAnsi="Arial" w:cs="Arial"/>
          <w:lang w:val="en-IN"/>
        </w:rPr>
        <w:t>Impenetrable to</w:t>
      </w:r>
      <w:r w:rsidR="00145705" w:rsidRPr="003019D9">
        <w:rPr>
          <w:rFonts w:ascii="Arial" w:hAnsi="Arial" w:cs="Arial"/>
          <w:lang w:val="en-IN"/>
        </w:rPr>
        <w:t xml:space="preserve"> air, light, </w:t>
      </w:r>
      <w:r w:rsidRPr="003019D9">
        <w:rPr>
          <w:rFonts w:ascii="Arial" w:hAnsi="Arial" w:cs="Arial"/>
          <w:lang w:val="en-IN"/>
        </w:rPr>
        <w:t>andmoisture.</w:t>
      </w:r>
    </w:p>
    <w:p w:rsidR="00145705" w:rsidRPr="003019D9" w:rsidRDefault="00145705" w:rsidP="003019D9">
      <w:pPr>
        <w:autoSpaceDE w:val="0"/>
        <w:autoSpaceDN w:val="0"/>
        <w:adjustRightInd w:val="0"/>
        <w:spacing w:after="0" w:line="240" w:lineRule="auto"/>
        <w:jc w:val="both"/>
        <w:rPr>
          <w:rFonts w:ascii="Arial" w:hAnsi="Arial" w:cs="Arial"/>
          <w:b/>
          <w:lang w:val="en-IN"/>
        </w:rPr>
      </w:pPr>
      <w:r w:rsidRPr="003019D9">
        <w:rPr>
          <w:rFonts w:ascii="Arial" w:hAnsi="Arial" w:cs="Arial"/>
          <w:b/>
          <w:lang w:val="en-IN"/>
        </w:rPr>
        <w:t>3.2 Mild Steel</w:t>
      </w:r>
    </w:p>
    <w:p w:rsidR="00407F71" w:rsidRPr="003019D9" w:rsidRDefault="00407F71" w:rsidP="003019D9">
      <w:pPr>
        <w:autoSpaceDE w:val="0"/>
        <w:autoSpaceDN w:val="0"/>
        <w:adjustRightInd w:val="0"/>
        <w:spacing w:after="0" w:line="240" w:lineRule="auto"/>
        <w:jc w:val="both"/>
        <w:rPr>
          <w:rFonts w:ascii="Arial" w:hAnsi="Arial" w:cs="Arial"/>
          <w:lang w:val="en-IN"/>
        </w:rPr>
      </w:pPr>
    </w:p>
    <w:p w:rsidR="00407F71" w:rsidRPr="003019D9" w:rsidRDefault="00407F71" w:rsidP="003019D9">
      <w:pPr>
        <w:autoSpaceDE w:val="0"/>
        <w:autoSpaceDN w:val="0"/>
        <w:adjustRightInd w:val="0"/>
        <w:spacing w:after="0" w:line="240" w:lineRule="auto"/>
        <w:jc w:val="both"/>
        <w:rPr>
          <w:rFonts w:ascii="Arial" w:hAnsi="Arial" w:cs="Arial"/>
          <w:lang w:val="en-IN"/>
        </w:rPr>
      </w:pPr>
      <w:r w:rsidRPr="003019D9">
        <w:rPr>
          <w:rFonts w:ascii="Arial" w:hAnsi="Arial" w:cs="Arial"/>
          <w:lang w:val="en-IN"/>
        </w:rPr>
        <w:t>Grade:</w:t>
      </w:r>
      <w:r w:rsidR="006A2C35" w:rsidRPr="003019D9">
        <w:rPr>
          <w:rFonts w:ascii="Arial" w:hAnsi="Arial" w:cs="Arial"/>
          <w:lang w:val="en-IN"/>
        </w:rPr>
        <w:t xml:space="preserve"> ASME SA 36</w:t>
      </w:r>
    </w:p>
    <w:p w:rsidR="00145705" w:rsidRPr="003019D9" w:rsidRDefault="00145705" w:rsidP="003019D9">
      <w:pPr>
        <w:autoSpaceDE w:val="0"/>
        <w:autoSpaceDN w:val="0"/>
        <w:adjustRightInd w:val="0"/>
        <w:spacing w:after="0" w:line="240" w:lineRule="auto"/>
        <w:jc w:val="both"/>
        <w:rPr>
          <w:rFonts w:ascii="Arial" w:hAnsi="Arial" w:cs="Arial"/>
        </w:rPr>
      </w:pPr>
    </w:p>
    <w:p w:rsidR="00145705" w:rsidRPr="003019D9" w:rsidRDefault="00145705" w:rsidP="003019D9">
      <w:pPr>
        <w:autoSpaceDE w:val="0"/>
        <w:autoSpaceDN w:val="0"/>
        <w:adjustRightInd w:val="0"/>
        <w:spacing w:after="0" w:line="240" w:lineRule="auto"/>
        <w:jc w:val="both"/>
        <w:rPr>
          <w:rFonts w:ascii="Arial" w:hAnsi="Arial" w:cs="Arial"/>
          <w:lang w:val="en-IN"/>
        </w:rPr>
      </w:pPr>
      <w:r w:rsidRPr="003019D9">
        <w:rPr>
          <w:rFonts w:ascii="Arial" w:hAnsi="Arial" w:cs="Arial"/>
        </w:rPr>
        <w:lastRenderedPageBreak/>
        <w:t xml:space="preserve">Properties: </w:t>
      </w:r>
      <w:r w:rsidRPr="003019D9">
        <w:rPr>
          <w:rFonts w:ascii="Arial" w:hAnsi="Arial" w:cs="Arial"/>
          <w:lang w:val="en-IN"/>
        </w:rPr>
        <w:t>Tough, ductile and malleable, Ferrous, Available in sheets, wire, tubes rods, and many other preformed profiles, Dull dark grey colour – discolours easily due to corrosion.</w:t>
      </w:r>
    </w:p>
    <w:p w:rsidR="00145705" w:rsidRPr="003019D9" w:rsidRDefault="006A2C35" w:rsidP="003019D9">
      <w:pPr>
        <w:autoSpaceDE w:val="0"/>
        <w:autoSpaceDN w:val="0"/>
        <w:adjustRightInd w:val="0"/>
        <w:spacing w:after="0" w:line="240" w:lineRule="auto"/>
        <w:jc w:val="both"/>
        <w:rPr>
          <w:rFonts w:ascii="Arial" w:hAnsi="Arial" w:cs="Arial"/>
        </w:rPr>
      </w:pPr>
      <w:r w:rsidRPr="003019D9">
        <w:rPr>
          <w:rFonts w:ascii="Arial" w:hAnsi="Arial" w:cs="Arial"/>
          <w:lang w:val="en-IN"/>
        </w:rPr>
        <w:t>Tensile strength σ</w:t>
      </w:r>
      <w:r w:rsidRPr="003019D9">
        <w:rPr>
          <w:rFonts w:ascii="Arial" w:hAnsi="Arial" w:cs="Arial"/>
          <w:vertAlign w:val="subscript"/>
          <w:lang w:val="en-IN"/>
        </w:rPr>
        <w:t>t</w:t>
      </w:r>
      <w:r w:rsidRPr="003019D9">
        <w:rPr>
          <w:rFonts w:ascii="Arial" w:hAnsi="Arial" w:cs="Arial"/>
          <w:lang w:val="en-IN"/>
        </w:rPr>
        <w:t>=</w:t>
      </w:r>
      <w:r w:rsidRPr="003019D9">
        <w:rPr>
          <w:rFonts w:ascii="Arial" w:hAnsi="Arial" w:cs="Arial"/>
        </w:rPr>
        <w:t>410 N/mm</w:t>
      </w:r>
      <w:r w:rsidRPr="003019D9">
        <w:rPr>
          <w:rFonts w:ascii="Arial" w:hAnsi="Arial" w:cs="Arial"/>
          <w:vertAlign w:val="superscript"/>
        </w:rPr>
        <w:t>2</w:t>
      </w:r>
    </w:p>
    <w:p w:rsidR="00953575" w:rsidRPr="003019D9" w:rsidRDefault="00953575" w:rsidP="003019D9">
      <w:pPr>
        <w:autoSpaceDE w:val="0"/>
        <w:autoSpaceDN w:val="0"/>
        <w:adjustRightInd w:val="0"/>
        <w:spacing w:after="0" w:line="240" w:lineRule="auto"/>
        <w:jc w:val="both"/>
        <w:rPr>
          <w:rFonts w:ascii="Arial" w:hAnsi="Arial" w:cs="Arial"/>
        </w:rPr>
      </w:pPr>
      <w:r w:rsidRPr="003019D9">
        <w:rPr>
          <w:rFonts w:ascii="Arial" w:hAnsi="Arial" w:cs="Arial"/>
        </w:rPr>
        <w:t>Compressive strength σ</w:t>
      </w:r>
      <w:r w:rsidRPr="003019D9">
        <w:rPr>
          <w:rFonts w:ascii="Arial" w:hAnsi="Arial" w:cs="Arial"/>
          <w:vertAlign w:val="subscript"/>
        </w:rPr>
        <w:t>c</w:t>
      </w:r>
      <w:r w:rsidRPr="003019D9">
        <w:rPr>
          <w:rFonts w:ascii="Arial" w:hAnsi="Arial" w:cs="Arial"/>
        </w:rPr>
        <w:t>=410 N/mm</w:t>
      </w:r>
      <w:r w:rsidRPr="003019D9">
        <w:rPr>
          <w:rFonts w:ascii="Arial" w:hAnsi="Arial" w:cs="Arial"/>
          <w:vertAlign w:val="superscript"/>
        </w:rPr>
        <w:t>2</w:t>
      </w:r>
    </w:p>
    <w:p w:rsidR="00953575" w:rsidRPr="003019D9" w:rsidRDefault="00953575" w:rsidP="003019D9">
      <w:pPr>
        <w:autoSpaceDE w:val="0"/>
        <w:autoSpaceDN w:val="0"/>
        <w:adjustRightInd w:val="0"/>
        <w:spacing w:after="0" w:line="240" w:lineRule="auto"/>
        <w:jc w:val="both"/>
        <w:rPr>
          <w:rFonts w:ascii="Arial" w:hAnsi="Arial" w:cs="Arial"/>
        </w:rPr>
      </w:pPr>
    </w:p>
    <w:p w:rsidR="00145705" w:rsidRPr="003019D9" w:rsidRDefault="00145705" w:rsidP="003019D9">
      <w:pPr>
        <w:autoSpaceDE w:val="0"/>
        <w:autoSpaceDN w:val="0"/>
        <w:adjustRightInd w:val="0"/>
        <w:spacing w:after="0" w:line="240" w:lineRule="auto"/>
        <w:jc w:val="both"/>
        <w:rPr>
          <w:rFonts w:ascii="Arial" w:hAnsi="Arial" w:cs="Arial"/>
          <w:lang w:val="en-IN"/>
        </w:rPr>
      </w:pPr>
      <w:r w:rsidRPr="003019D9">
        <w:rPr>
          <w:rFonts w:ascii="Arial" w:hAnsi="Arial" w:cs="Arial"/>
          <w:lang w:val="en-IN"/>
        </w:rPr>
        <w:t>Advantages: Very strong,</w:t>
      </w:r>
      <w:r w:rsidR="001404B3" w:rsidRPr="003019D9">
        <w:rPr>
          <w:rFonts w:ascii="Arial" w:hAnsi="Arial" w:cs="Arial"/>
          <w:lang w:val="en-IN"/>
        </w:rPr>
        <w:t xml:space="preserve"> e</w:t>
      </w:r>
      <w:r w:rsidRPr="003019D9">
        <w:rPr>
          <w:rFonts w:ascii="Arial" w:hAnsi="Arial" w:cs="Arial"/>
          <w:lang w:val="en-IN"/>
        </w:rPr>
        <w:t>asily joined,</w:t>
      </w:r>
      <w:r w:rsidR="001404B3" w:rsidRPr="003019D9">
        <w:rPr>
          <w:rFonts w:ascii="Arial" w:hAnsi="Arial" w:cs="Arial"/>
          <w:lang w:val="en-IN"/>
        </w:rPr>
        <w:t xml:space="preserve"> andc</w:t>
      </w:r>
      <w:r w:rsidRPr="003019D9">
        <w:rPr>
          <w:rFonts w:ascii="Arial" w:hAnsi="Arial" w:cs="Arial"/>
          <w:lang w:val="en-IN"/>
        </w:rPr>
        <w:t>an be heated to very high temperatures.</w:t>
      </w:r>
    </w:p>
    <w:p w:rsidR="001404B3" w:rsidRPr="003019D9" w:rsidRDefault="001404B3" w:rsidP="003019D9">
      <w:pPr>
        <w:autoSpaceDE w:val="0"/>
        <w:autoSpaceDN w:val="0"/>
        <w:adjustRightInd w:val="0"/>
        <w:spacing w:after="0" w:line="240" w:lineRule="auto"/>
        <w:jc w:val="both"/>
        <w:rPr>
          <w:rFonts w:ascii="Arial" w:hAnsi="Arial" w:cs="Arial"/>
          <w:lang w:val="en-IN"/>
        </w:rPr>
      </w:pPr>
    </w:p>
    <w:p w:rsidR="001404B3" w:rsidRPr="003019D9" w:rsidRDefault="001404B3" w:rsidP="003019D9">
      <w:pPr>
        <w:autoSpaceDE w:val="0"/>
        <w:autoSpaceDN w:val="0"/>
        <w:adjustRightInd w:val="0"/>
        <w:spacing w:after="0" w:line="240" w:lineRule="auto"/>
        <w:jc w:val="both"/>
        <w:rPr>
          <w:rFonts w:ascii="Arial" w:hAnsi="Arial" w:cs="Arial"/>
          <w:b/>
          <w:lang w:val="en-IN"/>
        </w:rPr>
      </w:pPr>
      <w:r w:rsidRPr="003019D9">
        <w:rPr>
          <w:rFonts w:ascii="Arial" w:hAnsi="Arial" w:cs="Arial"/>
          <w:b/>
          <w:lang w:val="en-IN"/>
        </w:rPr>
        <w:t>4.</w:t>
      </w:r>
      <w:r w:rsidR="00953575" w:rsidRPr="003019D9">
        <w:rPr>
          <w:rFonts w:ascii="Arial" w:hAnsi="Arial" w:cs="Arial"/>
          <w:b/>
          <w:lang w:val="en-IN"/>
        </w:rPr>
        <w:t xml:space="preserve"> Construction</w:t>
      </w:r>
    </w:p>
    <w:p w:rsidR="00953575" w:rsidRPr="003019D9" w:rsidRDefault="00953575" w:rsidP="003019D9">
      <w:pPr>
        <w:autoSpaceDE w:val="0"/>
        <w:autoSpaceDN w:val="0"/>
        <w:adjustRightInd w:val="0"/>
        <w:spacing w:after="0" w:line="240" w:lineRule="auto"/>
        <w:jc w:val="both"/>
        <w:rPr>
          <w:rFonts w:ascii="Arial" w:hAnsi="Arial" w:cs="Arial"/>
          <w:b/>
          <w:lang w:val="en-IN"/>
        </w:rPr>
      </w:pPr>
    </w:p>
    <w:p w:rsidR="00953575" w:rsidRPr="003019D9" w:rsidRDefault="00953575" w:rsidP="003019D9">
      <w:pPr>
        <w:autoSpaceDE w:val="0"/>
        <w:autoSpaceDN w:val="0"/>
        <w:adjustRightInd w:val="0"/>
        <w:spacing w:after="0" w:line="360" w:lineRule="auto"/>
        <w:jc w:val="both"/>
        <w:rPr>
          <w:rFonts w:ascii="Arial" w:hAnsi="Arial" w:cs="Arial"/>
        </w:rPr>
      </w:pPr>
      <w:r w:rsidRPr="003019D9">
        <w:rPr>
          <w:rFonts w:ascii="Arial" w:hAnsi="Arial" w:cs="Arial"/>
        </w:rPr>
        <w:t xml:space="preserve">In its simplest form, it consists of a single barrel or cylinder fitted with two pistons. End caps are provided to the cylinder fitted with suitable seals to hold all the components together and prevent leakages. The piston rod where load is applied is fitted with a plunger whose diameter is smaller than that of the piston rod. </w:t>
      </w:r>
    </w:p>
    <w:p w:rsidR="00953575" w:rsidRPr="003019D9" w:rsidRDefault="00953575" w:rsidP="003019D9">
      <w:pPr>
        <w:autoSpaceDE w:val="0"/>
        <w:autoSpaceDN w:val="0"/>
        <w:adjustRightInd w:val="0"/>
        <w:spacing w:after="0" w:line="360" w:lineRule="auto"/>
        <w:jc w:val="both"/>
        <w:rPr>
          <w:rFonts w:ascii="Arial" w:hAnsi="Arial" w:cs="Arial"/>
        </w:rPr>
      </w:pPr>
      <w:r w:rsidRPr="003019D9">
        <w:rPr>
          <w:rFonts w:ascii="Arial" w:hAnsi="Arial" w:cs="Arial"/>
        </w:rPr>
        <w:t xml:space="preserve">The piston and plunger rods are moved using suitable screw rods. The other end of the piston rod that is used to perform work is fitted with the required tool depending upon the type of application. A pressure gauge is placed such that the hydraulic fluid pressure inside the cylinder is indicated on its dial. This entire unit is then made to rest upon a suitable frame depending upon its purpose of usage. </w:t>
      </w:r>
    </w:p>
    <w:p w:rsidR="00B240B3" w:rsidRPr="003019D9" w:rsidRDefault="00B240B3" w:rsidP="003019D9">
      <w:pPr>
        <w:autoSpaceDE w:val="0"/>
        <w:autoSpaceDN w:val="0"/>
        <w:adjustRightInd w:val="0"/>
        <w:spacing w:after="0" w:line="360" w:lineRule="auto"/>
        <w:jc w:val="both"/>
        <w:rPr>
          <w:rFonts w:ascii="Arial" w:hAnsi="Arial" w:cs="Arial"/>
        </w:rPr>
      </w:pPr>
    </w:p>
    <w:p w:rsidR="00F8323A" w:rsidRPr="003019D9" w:rsidRDefault="00F8323A" w:rsidP="003019D9">
      <w:pPr>
        <w:autoSpaceDE w:val="0"/>
        <w:autoSpaceDN w:val="0"/>
        <w:adjustRightInd w:val="0"/>
        <w:spacing w:after="0" w:line="360" w:lineRule="auto"/>
        <w:jc w:val="both"/>
        <w:rPr>
          <w:rFonts w:ascii="Arial" w:hAnsi="Arial" w:cs="Arial"/>
          <w:b/>
        </w:rPr>
      </w:pPr>
      <w:r w:rsidRPr="003019D9">
        <w:rPr>
          <w:rFonts w:ascii="Arial" w:hAnsi="Arial" w:cs="Arial"/>
          <w:b/>
        </w:rPr>
        <w:t>5. Operation</w:t>
      </w:r>
    </w:p>
    <w:p w:rsidR="00F8323A" w:rsidRPr="003019D9" w:rsidRDefault="00F8323A" w:rsidP="003019D9">
      <w:pPr>
        <w:tabs>
          <w:tab w:val="num" w:pos="720"/>
        </w:tabs>
        <w:spacing w:after="0" w:line="360" w:lineRule="auto"/>
        <w:jc w:val="both"/>
        <w:rPr>
          <w:rFonts w:ascii="Arial" w:hAnsi="Arial" w:cs="Arial"/>
        </w:rPr>
      </w:pPr>
      <w:r w:rsidRPr="003019D9">
        <w:rPr>
          <w:rFonts w:ascii="Arial" w:hAnsi="Arial" w:cs="Arial"/>
        </w:rPr>
        <w:t>In the first half cycle, torque is applied to the screw rod which is coupled to the effort side piston by a suitable connector. Due to the torque applied on screw rod, the effort side piston gets displaced by the amount of pitch moved on the screw rod. This develops an initial pressure in the cylinder which causes the movement of the load side piston and the same pressure is used to grip the job.</w:t>
      </w:r>
    </w:p>
    <w:p w:rsidR="00F8323A" w:rsidRPr="003019D9" w:rsidRDefault="00F8323A" w:rsidP="003019D9">
      <w:pPr>
        <w:tabs>
          <w:tab w:val="num" w:pos="720"/>
        </w:tabs>
        <w:spacing w:after="0" w:line="360" w:lineRule="auto"/>
        <w:jc w:val="both"/>
        <w:rPr>
          <w:rFonts w:ascii="Arial" w:hAnsi="Arial" w:cs="Arial"/>
        </w:rPr>
      </w:pPr>
      <w:r w:rsidRPr="003019D9">
        <w:rPr>
          <w:rFonts w:ascii="Arial" w:hAnsi="Arial" w:cs="Arial"/>
        </w:rPr>
        <w:t xml:space="preserve">In the second half cycle, torque is applied to a screw rod coupled to the plunger. The torque applied on the screw rod moves the plunger to certain extent which pierces the oil confined between two pistons. As a result, the pressure of the oil in the cylinder is increased. This pressure gets added to the initial pressure which produces a higher tonnage which can be used for various industrial applications. </w:t>
      </w:r>
    </w:p>
    <w:p w:rsidR="00F8323A" w:rsidRPr="003019D9" w:rsidRDefault="00F8323A" w:rsidP="003019D9">
      <w:pPr>
        <w:tabs>
          <w:tab w:val="num" w:pos="720"/>
        </w:tabs>
        <w:spacing w:after="0" w:line="360" w:lineRule="auto"/>
        <w:jc w:val="both"/>
        <w:rPr>
          <w:rFonts w:ascii="Arial" w:hAnsi="Arial" w:cs="Arial"/>
        </w:rPr>
      </w:pPr>
      <w:r w:rsidRPr="003019D9">
        <w:rPr>
          <w:rFonts w:ascii="Arial" w:hAnsi="Arial" w:cs="Arial"/>
          <w:noProof/>
        </w:rPr>
        <w:lastRenderedPageBreak/>
        <w:drawing>
          <wp:inline distT="0" distB="0" distL="0" distR="0">
            <wp:extent cx="3200400" cy="2021305"/>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8" cstate="print"/>
                    <a:srcRect/>
                    <a:stretch>
                      <a:fillRect/>
                    </a:stretch>
                  </pic:blipFill>
                  <pic:spPr bwMode="auto">
                    <a:xfrm>
                      <a:off x="0" y="0"/>
                      <a:ext cx="3200400" cy="2021305"/>
                    </a:xfrm>
                    <a:prstGeom prst="rect">
                      <a:avLst/>
                    </a:prstGeom>
                    <a:noFill/>
                    <a:ln w="9525">
                      <a:noFill/>
                      <a:miter lim="800000"/>
                      <a:headEnd/>
                      <a:tailEnd/>
                    </a:ln>
                  </pic:spPr>
                </pic:pic>
              </a:graphicData>
            </a:graphic>
          </wp:inline>
        </w:drawing>
      </w:r>
    </w:p>
    <w:p w:rsidR="00F8323A" w:rsidRPr="003019D9" w:rsidRDefault="00F8323A" w:rsidP="003019D9">
      <w:pPr>
        <w:tabs>
          <w:tab w:val="num" w:pos="720"/>
        </w:tabs>
        <w:spacing w:after="0" w:line="360" w:lineRule="auto"/>
        <w:jc w:val="both"/>
        <w:rPr>
          <w:rFonts w:ascii="Arial" w:hAnsi="Arial" w:cs="Arial"/>
        </w:rPr>
      </w:pPr>
      <w:r w:rsidRPr="003019D9">
        <w:rPr>
          <w:rFonts w:ascii="Arial" w:hAnsi="Arial" w:cs="Arial"/>
        </w:rPr>
        <w:t>Fig</w:t>
      </w:r>
      <w:r w:rsidR="00B240B3" w:rsidRPr="003019D9">
        <w:rPr>
          <w:rFonts w:ascii="Arial" w:hAnsi="Arial" w:cs="Arial"/>
        </w:rPr>
        <w:t xml:space="preserve"> 2</w:t>
      </w:r>
      <w:r w:rsidRPr="003019D9">
        <w:rPr>
          <w:rFonts w:ascii="Arial" w:hAnsi="Arial" w:cs="Arial"/>
        </w:rPr>
        <w:t>: 3D view of Hydraulic Press Assembly</w:t>
      </w:r>
    </w:p>
    <w:p w:rsidR="00F8323A" w:rsidRPr="003019D9" w:rsidRDefault="00F8323A" w:rsidP="003019D9">
      <w:pPr>
        <w:tabs>
          <w:tab w:val="num" w:pos="720"/>
        </w:tabs>
        <w:spacing w:after="0" w:line="360" w:lineRule="auto"/>
        <w:jc w:val="both"/>
        <w:rPr>
          <w:rFonts w:ascii="Arial" w:hAnsi="Arial" w:cs="Arial"/>
        </w:rPr>
      </w:pPr>
      <w:r w:rsidRPr="003019D9">
        <w:rPr>
          <w:rFonts w:ascii="Arial" w:hAnsi="Arial" w:cs="Arial"/>
          <w:noProof/>
        </w:rPr>
        <w:drawing>
          <wp:inline distT="0" distB="0" distL="0" distR="0">
            <wp:extent cx="3200400" cy="2042307"/>
            <wp:effectExtent l="19050" t="0" r="0" b="0"/>
            <wp:docPr id="6" name="Picture 3"/>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9" cstate="print"/>
                    <a:srcRect/>
                    <a:stretch>
                      <a:fillRect/>
                    </a:stretch>
                  </pic:blipFill>
                  <pic:spPr bwMode="auto">
                    <a:xfrm>
                      <a:off x="0" y="0"/>
                      <a:ext cx="3200400" cy="2042307"/>
                    </a:xfrm>
                    <a:prstGeom prst="rect">
                      <a:avLst/>
                    </a:prstGeom>
                    <a:noFill/>
                    <a:ln w="9525">
                      <a:noFill/>
                      <a:miter lim="800000"/>
                      <a:headEnd/>
                      <a:tailEnd/>
                    </a:ln>
                  </pic:spPr>
                </pic:pic>
              </a:graphicData>
            </a:graphic>
          </wp:inline>
        </w:drawing>
      </w:r>
      <w:r w:rsidRPr="003019D9">
        <w:rPr>
          <w:rFonts w:ascii="Arial" w:hAnsi="Arial" w:cs="Arial"/>
        </w:rPr>
        <w:t>Fig</w:t>
      </w:r>
      <w:r w:rsidR="00B240B3" w:rsidRPr="003019D9">
        <w:rPr>
          <w:rFonts w:ascii="Arial" w:hAnsi="Arial" w:cs="Arial"/>
        </w:rPr>
        <w:t xml:space="preserve"> 3</w:t>
      </w:r>
      <w:r w:rsidRPr="003019D9">
        <w:rPr>
          <w:rFonts w:ascii="Arial" w:hAnsi="Arial" w:cs="Arial"/>
        </w:rPr>
        <w:t>: Exploded view of the assembly</w:t>
      </w:r>
    </w:p>
    <w:p w:rsidR="00581381" w:rsidRPr="003019D9" w:rsidRDefault="00581381" w:rsidP="003019D9">
      <w:pPr>
        <w:tabs>
          <w:tab w:val="num" w:pos="720"/>
        </w:tabs>
        <w:spacing w:after="0" w:line="360" w:lineRule="auto"/>
        <w:jc w:val="both"/>
        <w:rPr>
          <w:rFonts w:ascii="Arial" w:hAnsi="Arial" w:cs="Arial"/>
        </w:rPr>
      </w:pPr>
      <w:r w:rsidRPr="003019D9">
        <w:rPr>
          <w:rFonts w:ascii="Arial" w:hAnsi="Arial" w:cs="Arial"/>
          <w:noProof/>
        </w:rPr>
        <w:drawing>
          <wp:inline distT="0" distB="0" distL="0" distR="0">
            <wp:extent cx="3200400" cy="1308540"/>
            <wp:effectExtent l="19050" t="0" r="0" b="0"/>
            <wp:docPr id="8" name="Picture 1"/>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20" cstate="print"/>
                    <a:srcRect/>
                    <a:stretch>
                      <a:fillRect/>
                    </a:stretch>
                  </pic:blipFill>
                  <pic:spPr bwMode="auto">
                    <a:xfrm>
                      <a:off x="0" y="0"/>
                      <a:ext cx="3200400" cy="1308540"/>
                    </a:xfrm>
                    <a:prstGeom prst="rect">
                      <a:avLst/>
                    </a:prstGeom>
                    <a:noFill/>
                    <a:ln w="9525">
                      <a:noFill/>
                      <a:miter lim="800000"/>
                      <a:headEnd/>
                      <a:tailEnd/>
                    </a:ln>
                  </pic:spPr>
                </pic:pic>
              </a:graphicData>
            </a:graphic>
          </wp:inline>
        </w:drawing>
      </w:r>
    </w:p>
    <w:p w:rsidR="00581381" w:rsidRPr="003019D9" w:rsidRDefault="00581381" w:rsidP="003019D9">
      <w:pPr>
        <w:tabs>
          <w:tab w:val="num" w:pos="720"/>
        </w:tabs>
        <w:spacing w:after="0" w:line="360" w:lineRule="auto"/>
        <w:jc w:val="both"/>
        <w:rPr>
          <w:rFonts w:ascii="Arial" w:hAnsi="Arial" w:cs="Arial"/>
        </w:rPr>
      </w:pPr>
      <w:r w:rsidRPr="003019D9">
        <w:rPr>
          <w:rFonts w:ascii="Arial" w:hAnsi="Arial" w:cs="Arial"/>
        </w:rPr>
        <w:t>Fig</w:t>
      </w:r>
      <w:r w:rsidR="00B240B3" w:rsidRPr="003019D9">
        <w:rPr>
          <w:rFonts w:ascii="Arial" w:hAnsi="Arial" w:cs="Arial"/>
        </w:rPr>
        <w:t xml:space="preserve"> 4</w:t>
      </w:r>
      <w:r w:rsidRPr="003019D9">
        <w:rPr>
          <w:rFonts w:ascii="Arial" w:hAnsi="Arial" w:cs="Arial"/>
        </w:rPr>
        <w:t>: 2D Drawing of the assembly</w:t>
      </w:r>
    </w:p>
    <w:p w:rsidR="00F8323A" w:rsidRPr="003019D9" w:rsidRDefault="00F8323A" w:rsidP="003019D9">
      <w:pPr>
        <w:tabs>
          <w:tab w:val="num" w:pos="720"/>
        </w:tabs>
        <w:spacing w:after="0" w:line="360" w:lineRule="auto"/>
        <w:jc w:val="both"/>
        <w:rPr>
          <w:rFonts w:ascii="Arial" w:hAnsi="Arial" w:cs="Arial"/>
        </w:rPr>
      </w:pPr>
      <w:r w:rsidRPr="003019D9">
        <w:rPr>
          <w:rFonts w:ascii="Arial" w:hAnsi="Arial" w:cs="Arial"/>
          <w:noProof/>
        </w:rPr>
        <w:lastRenderedPageBreak/>
        <w:drawing>
          <wp:inline distT="0" distB="0" distL="0" distR="0">
            <wp:extent cx="3200400" cy="1801114"/>
            <wp:effectExtent l="19050" t="0" r="0" b="0"/>
            <wp:docPr id="7" name="Picture 1" descr="D:\project photos\IMG_20150320_175854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 photos\IMG_20150320_175854968.jpg"/>
                    <pic:cNvPicPr>
                      <a:picLocks noChangeAspect="1" noChangeArrowheads="1"/>
                    </pic:cNvPicPr>
                  </pic:nvPicPr>
                  <pic:blipFill>
                    <a:blip r:embed="rId21" cstate="print"/>
                    <a:srcRect/>
                    <a:stretch>
                      <a:fillRect/>
                    </a:stretch>
                  </pic:blipFill>
                  <pic:spPr bwMode="auto">
                    <a:xfrm>
                      <a:off x="0" y="0"/>
                      <a:ext cx="3200400" cy="1801114"/>
                    </a:xfrm>
                    <a:prstGeom prst="rect">
                      <a:avLst/>
                    </a:prstGeom>
                    <a:noFill/>
                    <a:ln w="9525">
                      <a:noFill/>
                      <a:miter lim="800000"/>
                      <a:headEnd/>
                      <a:tailEnd/>
                    </a:ln>
                  </pic:spPr>
                </pic:pic>
              </a:graphicData>
            </a:graphic>
          </wp:inline>
        </w:drawing>
      </w:r>
      <w:r w:rsidR="00581381" w:rsidRPr="003019D9">
        <w:rPr>
          <w:rFonts w:ascii="Arial" w:hAnsi="Arial" w:cs="Arial"/>
        </w:rPr>
        <w:t>Fig</w:t>
      </w:r>
      <w:r w:rsidR="00B240B3" w:rsidRPr="003019D9">
        <w:rPr>
          <w:rFonts w:ascii="Arial" w:hAnsi="Arial" w:cs="Arial"/>
        </w:rPr>
        <w:t xml:space="preserve"> 5</w:t>
      </w:r>
      <w:r w:rsidR="00581381" w:rsidRPr="003019D9">
        <w:rPr>
          <w:rFonts w:ascii="Arial" w:hAnsi="Arial" w:cs="Arial"/>
        </w:rPr>
        <w:t>: Photo of the assembly</w:t>
      </w:r>
    </w:p>
    <w:p w:rsidR="00581381" w:rsidRPr="003019D9" w:rsidRDefault="00581381" w:rsidP="003019D9">
      <w:pPr>
        <w:tabs>
          <w:tab w:val="num" w:pos="720"/>
        </w:tabs>
        <w:spacing w:after="0" w:line="360" w:lineRule="auto"/>
        <w:jc w:val="both"/>
        <w:rPr>
          <w:rFonts w:ascii="Arial" w:hAnsi="Arial" w:cs="Arial"/>
          <w:b/>
        </w:rPr>
      </w:pPr>
      <w:r w:rsidRPr="003019D9">
        <w:rPr>
          <w:rFonts w:ascii="Arial" w:hAnsi="Arial" w:cs="Arial"/>
          <w:b/>
        </w:rPr>
        <w:t>6. Design Calculations</w:t>
      </w:r>
    </w:p>
    <w:p w:rsidR="000821DC" w:rsidRPr="003019D9" w:rsidRDefault="000821DC" w:rsidP="003019D9">
      <w:pPr>
        <w:spacing w:after="0"/>
        <w:jc w:val="both"/>
        <w:rPr>
          <w:rFonts w:ascii="Arial" w:hAnsi="Arial" w:cs="Arial"/>
        </w:rPr>
      </w:pPr>
      <w:r w:rsidRPr="003019D9">
        <w:rPr>
          <w:rFonts w:ascii="Arial" w:hAnsi="Arial" w:cs="Arial"/>
        </w:rPr>
        <w:t>Consider the example of punching operation for Al-</w:t>
      </w:r>
      <w:r w:rsidR="006A000B" w:rsidRPr="003019D9">
        <w:rPr>
          <w:rFonts w:ascii="Arial" w:hAnsi="Arial" w:cs="Arial"/>
        </w:rPr>
        <w:t xml:space="preserve"> 6061 T-6</w:t>
      </w:r>
    </w:p>
    <w:p w:rsidR="000821DC" w:rsidRPr="003019D9" w:rsidRDefault="000821DC" w:rsidP="003019D9">
      <w:pPr>
        <w:spacing w:after="0"/>
        <w:jc w:val="both"/>
        <w:rPr>
          <w:rFonts w:ascii="Arial" w:hAnsi="Arial" w:cs="Arial"/>
        </w:rPr>
      </w:pPr>
      <w:r w:rsidRPr="003019D9">
        <w:rPr>
          <w:rFonts w:ascii="Arial" w:hAnsi="Arial" w:cs="Arial"/>
        </w:rPr>
        <w:t>Ultimate shear strength of Al-</w:t>
      </w:r>
      <w:r w:rsidR="006A000B" w:rsidRPr="003019D9">
        <w:rPr>
          <w:rFonts w:ascii="Arial" w:hAnsi="Arial" w:cs="Arial"/>
        </w:rPr>
        <w:t>6061 T-6</w:t>
      </w:r>
      <w:r w:rsidRPr="003019D9">
        <w:rPr>
          <w:rFonts w:ascii="Arial" w:hAnsi="Arial" w:cs="Arial"/>
        </w:rPr>
        <w:t>=</w:t>
      </w:r>
      <w:r w:rsidR="006A000B" w:rsidRPr="003019D9">
        <w:rPr>
          <w:rFonts w:ascii="Arial" w:hAnsi="Arial" w:cs="Arial"/>
        </w:rPr>
        <w:t xml:space="preserve"> 207N/mm</w:t>
      </w:r>
      <w:r w:rsidR="006A000B" w:rsidRPr="003019D9">
        <w:rPr>
          <w:rFonts w:ascii="Arial" w:hAnsi="Arial" w:cs="Arial"/>
          <w:vertAlign w:val="superscript"/>
        </w:rPr>
        <w:t>2</w:t>
      </w:r>
    </w:p>
    <w:p w:rsidR="000821DC" w:rsidRPr="003019D9" w:rsidRDefault="006A000B" w:rsidP="003019D9">
      <w:pPr>
        <w:spacing w:after="0"/>
        <w:jc w:val="both"/>
        <w:rPr>
          <w:rFonts w:ascii="Arial" w:hAnsi="Arial" w:cs="Arial"/>
        </w:rPr>
      </w:pPr>
      <w:r w:rsidRPr="003019D9">
        <w:rPr>
          <w:rFonts w:ascii="Arial" w:hAnsi="Arial" w:cs="Arial"/>
        </w:rPr>
        <w:t xml:space="preserve">Diameter of punch </w:t>
      </w:r>
      <w:r w:rsidR="000821DC" w:rsidRPr="003019D9">
        <w:rPr>
          <w:rFonts w:ascii="Arial" w:hAnsi="Arial" w:cs="Arial"/>
        </w:rPr>
        <w:t>= 20mm</w:t>
      </w:r>
    </w:p>
    <w:p w:rsidR="000821DC" w:rsidRPr="003019D9" w:rsidRDefault="006A000B" w:rsidP="003019D9">
      <w:pPr>
        <w:spacing w:after="0"/>
        <w:jc w:val="both"/>
        <w:rPr>
          <w:rFonts w:ascii="Arial" w:hAnsi="Arial" w:cs="Arial"/>
        </w:rPr>
      </w:pPr>
      <w:r w:rsidRPr="003019D9">
        <w:rPr>
          <w:rFonts w:ascii="Arial" w:hAnsi="Arial" w:cs="Arial"/>
        </w:rPr>
        <w:t>Thickness of Al sheet</w:t>
      </w:r>
      <w:r w:rsidR="000821DC" w:rsidRPr="003019D9">
        <w:rPr>
          <w:rFonts w:ascii="Arial" w:hAnsi="Arial" w:cs="Arial"/>
        </w:rPr>
        <w:t xml:space="preserve"> = 1mm</w:t>
      </w:r>
    </w:p>
    <w:p w:rsidR="000821DC" w:rsidRPr="003019D9" w:rsidRDefault="000821DC" w:rsidP="003019D9">
      <w:pPr>
        <w:spacing w:after="0"/>
        <w:jc w:val="both"/>
        <w:rPr>
          <w:rFonts w:ascii="Arial" w:hAnsi="Arial" w:cs="Arial"/>
        </w:rPr>
      </w:pPr>
      <w:r w:rsidRPr="003019D9">
        <w:rPr>
          <w:rFonts w:ascii="Arial" w:hAnsi="Arial" w:cs="Arial"/>
        </w:rPr>
        <w:t>Total force required for punching = π x d x t x σ</w:t>
      </w:r>
      <w:r w:rsidRPr="003019D9">
        <w:rPr>
          <w:rFonts w:ascii="Arial" w:hAnsi="Arial" w:cs="Arial"/>
          <w:vertAlign w:val="subscript"/>
        </w:rPr>
        <w:t>u</w:t>
      </w:r>
    </w:p>
    <w:p w:rsidR="00581381" w:rsidRPr="003019D9" w:rsidRDefault="000821DC" w:rsidP="003019D9">
      <w:pPr>
        <w:tabs>
          <w:tab w:val="num" w:pos="720"/>
        </w:tabs>
        <w:spacing w:after="0" w:line="360" w:lineRule="auto"/>
        <w:jc w:val="both"/>
        <w:rPr>
          <w:rFonts w:ascii="Arial" w:hAnsi="Arial" w:cs="Arial"/>
        </w:rPr>
      </w:pPr>
      <w:r w:rsidRPr="003019D9">
        <w:rPr>
          <w:rFonts w:ascii="Arial" w:hAnsi="Arial" w:cs="Arial"/>
          <w:b/>
        </w:rPr>
        <w:tab/>
      </w:r>
      <w:r w:rsidRPr="003019D9">
        <w:rPr>
          <w:rFonts w:ascii="Arial" w:hAnsi="Arial" w:cs="Arial"/>
          <w:b/>
        </w:rPr>
        <w:tab/>
      </w:r>
      <w:r w:rsidRPr="003019D9">
        <w:rPr>
          <w:rFonts w:ascii="Arial" w:hAnsi="Arial" w:cs="Arial"/>
          <w:b/>
        </w:rPr>
        <w:tab/>
      </w:r>
      <w:r w:rsidRPr="003019D9">
        <w:rPr>
          <w:rFonts w:ascii="Arial" w:hAnsi="Arial" w:cs="Arial"/>
          <w:b/>
        </w:rPr>
        <w:tab/>
      </w:r>
      <w:r w:rsidRPr="003019D9">
        <w:rPr>
          <w:rFonts w:ascii="Arial" w:hAnsi="Arial" w:cs="Arial"/>
        </w:rPr>
        <w:t xml:space="preserve">= </w:t>
      </w:r>
      <w:r w:rsidR="006A000B" w:rsidRPr="003019D9">
        <w:rPr>
          <w:rFonts w:ascii="Arial" w:hAnsi="Arial" w:cs="Arial"/>
        </w:rPr>
        <w:t>13006N</w:t>
      </w:r>
    </w:p>
    <w:p w:rsidR="00C86613" w:rsidRPr="003019D9" w:rsidRDefault="00C86613" w:rsidP="003019D9">
      <w:pPr>
        <w:tabs>
          <w:tab w:val="num" w:pos="720"/>
        </w:tabs>
        <w:spacing w:after="0" w:line="360" w:lineRule="auto"/>
        <w:jc w:val="both"/>
        <w:rPr>
          <w:rFonts w:ascii="Arial" w:hAnsi="Arial" w:cs="Arial"/>
        </w:rPr>
      </w:pPr>
      <w:r w:rsidRPr="003019D9">
        <w:rPr>
          <w:rFonts w:ascii="Arial" w:hAnsi="Arial" w:cs="Arial"/>
        </w:rPr>
        <w:t>Considering the operation on other materials of higher shear strength, the press has been designed to produce an output force of 100,000N (10 tonnes).</w:t>
      </w:r>
    </w:p>
    <w:p w:rsidR="00100FE3" w:rsidRPr="003019D9" w:rsidRDefault="00100FE3" w:rsidP="003019D9">
      <w:pPr>
        <w:tabs>
          <w:tab w:val="num" w:pos="720"/>
        </w:tabs>
        <w:spacing w:after="0" w:line="360" w:lineRule="auto"/>
        <w:jc w:val="both"/>
        <w:rPr>
          <w:rFonts w:ascii="Arial" w:hAnsi="Arial" w:cs="Arial"/>
        </w:rPr>
      </w:pPr>
      <w:r w:rsidRPr="003019D9">
        <w:rPr>
          <w:rFonts w:ascii="Arial" w:hAnsi="Arial" w:cs="Arial"/>
        </w:rPr>
        <w:t>By observing the pressure gauge reading the operator can limit the hand movement to get the required tonnage depending upon the application and material.</w:t>
      </w:r>
    </w:p>
    <w:p w:rsidR="00100FE3" w:rsidRPr="003019D9" w:rsidRDefault="00100FE3" w:rsidP="003019D9">
      <w:pPr>
        <w:tabs>
          <w:tab w:val="num" w:pos="720"/>
        </w:tabs>
        <w:spacing w:after="0" w:line="360" w:lineRule="auto"/>
        <w:jc w:val="both"/>
        <w:rPr>
          <w:rFonts w:ascii="Arial" w:hAnsi="Arial" w:cs="Arial"/>
        </w:rPr>
      </w:pPr>
    </w:p>
    <w:p w:rsidR="00C86613" w:rsidRPr="003019D9" w:rsidRDefault="00C86613" w:rsidP="003019D9">
      <w:pPr>
        <w:tabs>
          <w:tab w:val="num" w:pos="720"/>
        </w:tabs>
        <w:spacing w:after="0" w:line="360" w:lineRule="auto"/>
        <w:jc w:val="both"/>
        <w:rPr>
          <w:rFonts w:ascii="Arial" w:hAnsi="Arial" w:cs="Arial"/>
          <w:b/>
        </w:rPr>
      </w:pPr>
      <w:r w:rsidRPr="003019D9">
        <w:rPr>
          <w:rFonts w:ascii="Arial" w:hAnsi="Arial" w:cs="Arial"/>
          <w:b/>
        </w:rPr>
        <w:t>6.1 Calculation of total tonnage</w:t>
      </w:r>
    </w:p>
    <w:p w:rsidR="00C86613" w:rsidRPr="003019D9" w:rsidRDefault="00C86613" w:rsidP="003019D9">
      <w:pPr>
        <w:tabs>
          <w:tab w:val="num" w:pos="720"/>
        </w:tabs>
        <w:spacing w:after="0" w:line="360" w:lineRule="auto"/>
        <w:jc w:val="both"/>
        <w:rPr>
          <w:rFonts w:ascii="Arial" w:hAnsi="Arial" w:cs="Arial"/>
          <w:b/>
        </w:rPr>
      </w:pPr>
      <w:r w:rsidRPr="003019D9">
        <w:rPr>
          <w:rFonts w:ascii="Arial" w:hAnsi="Arial" w:cs="Arial"/>
        </w:rPr>
        <w:t>Consider 50N is applied on to a rod of length 200mm which turns the screw rod.</w:t>
      </w:r>
    </w:p>
    <w:p w:rsidR="00C86613" w:rsidRPr="003019D9" w:rsidRDefault="00C86613" w:rsidP="003019D9">
      <w:pPr>
        <w:spacing w:after="0" w:line="259" w:lineRule="auto"/>
        <w:jc w:val="both"/>
        <w:rPr>
          <w:rFonts w:ascii="Arial" w:hAnsi="Arial" w:cs="Arial"/>
        </w:rPr>
      </w:pPr>
      <w:r w:rsidRPr="003019D9">
        <w:rPr>
          <w:rFonts w:ascii="Arial" w:hAnsi="Arial" w:cs="Arial"/>
        </w:rPr>
        <w:t xml:space="preserve"> The work done by applying 50N = the work done by amount of pitch moved on the screw rod.</w:t>
      </w:r>
    </w:p>
    <w:p w:rsidR="00C86613" w:rsidRPr="003019D9" w:rsidRDefault="00C86613" w:rsidP="003019D9">
      <w:pPr>
        <w:spacing w:after="0" w:line="259" w:lineRule="auto"/>
        <w:jc w:val="both"/>
        <w:rPr>
          <w:rFonts w:ascii="Arial" w:hAnsi="Arial" w:cs="Arial"/>
          <w:b/>
        </w:rPr>
      </w:pPr>
      <w:r w:rsidRPr="003019D9">
        <w:rPr>
          <w:rFonts w:ascii="Arial" w:hAnsi="Arial" w:cs="Arial"/>
          <w:b/>
        </w:rPr>
        <w:t>6.1.1 Pressure developed due to piston</w:t>
      </w:r>
    </w:p>
    <w:p w:rsidR="00C86613" w:rsidRPr="003019D9" w:rsidRDefault="00C86613" w:rsidP="003019D9">
      <w:pPr>
        <w:spacing w:after="0"/>
        <w:jc w:val="both"/>
        <w:rPr>
          <w:rFonts w:ascii="Arial" w:hAnsi="Arial" w:cs="Arial"/>
        </w:rPr>
      </w:pPr>
      <w:r w:rsidRPr="003019D9">
        <w:rPr>
          <w:rFonts w:ascii="Arial" w:hAnsi="Arial" w:cs="Arial"/>
        </w:rPr>
        <w:tab/>
      </w:r>
      <w:r w:rsidRPr="003019D9">
        <w:rPr>
          <w:rFonts w:ascii="Arial" w:hAnsi="Arial" w:cs="Arial"/>
        </w:rPr>
        <w:tab/>
        <w:t>W</w:t>
      </w:r>
      <w:r w:rsidRPr="003019D9">
        <w:rPr>
          <w:rFonts w:ascii="Arial" w:hAnsi="Arial" w:cs="Arial"/>
          <w:vertAlign w:val="subscript"/>
        </w:rPr>
        <w:t>1</w:t>
      </w:r>
      <w:r w:rsidRPr="003019D9">
        <w:rPr>
          <w:rFonts w:ascii="Arial" w:hAnsi="Arial" w:cs="Arial"/>
        </w:rPr>
        <w:t>=W</w:t>
      </w:r>
      <w:r w:rsidRPr="003019D9">
        <w:rPr>
          <w:rFonts w:ascii="Arial" w:hAnsi="Arial" w:cs="Arial"/>
          <w:vertAlign w:val="subscript"/>
        </w:rPr>
        <w:t>2</w:t>
      </w:r>
    </w:p>
    <w:p w:rsidR="00C86613" w:rsidRPr="003019D9" w:rsidRDefault="00C86613" w:rsidP="003019D9">
      <w:pPr>
        <w:spacing w:after="0"/>
        <w:jc w:val="both"/>
        <w:rPr>
          <w:rFonts w:ascii="Arial" w:hAnsi="Arial" w:cs="Arial"/>
        </w:rPr>
      </w:pPr>
      <w:r w:rsidRPr="003019D9">
        <w:rPr>
          <w:rFonts w:ascii="Arial" w:hAnsi="Arial" w:cs="Arial"/>
        </w:rPr>
        <w:tab/>
      </w:r>
      <w:r w:rsidRPr="003019D9">
        <w:rPr>
          <w:rFonts w:ascii="Arial" w:hAnsi="Arial" w:cs="Arial"/>
        </w:rPr>
        <w:tab/>
        <w:t>F</w:t>
      </w:r>
      <w:r w:rsidRPr="003019D9">
        <w:rPr>
          <w:rFonts w:ascii="Arial" w:hAnsi="Arial" w:cs="Arial"/>
          <w:vertAlign w:val="subscript"/>
        </w:rPr>
        <w:t xml:space="preserve">1 </w:t>
      </w:r>
      <w:r w:rsidRPr="003019D9">
        <w:rPr>
          <w:rFonts w:ascii="Arial" w:hAnsi="Arial" w:cs="Arial"/>
        </w:rPr>
        <w:t>X S</w:t>
      </w:r>
      <w:r w:rsidRPr="003019D9">
        <w:rPr>
          <w:rFonts w:ascii="Arial" w:hAnsi="Arial" w:cs="Arial"/>
          <w:vertAlign w:val="subscript"/>
        </w:rPr>
        <w:t>1</w:t>
      </w:r>
      <w:r w:rsidRPr="003019D9">
        <w:rPr>
          <w:rFonts w:ascii="Arial" w:hAnsi="Arial" w:cs="Arial"/>
        </w:rPr>
        <w:t>= F</w:t>
      </w:r>
      <w:r w:rsidRPr="003019D9">
        <w:rPr>
          <w:rFonts w:ascii="Arial" w:hAnsi="Arial" w:cs="Arial"/>
          <w:vertAlign w:val="subscript"/>
        </w:rPr>
        <w:t>2</w:t>
      </w:r>
      <w:r w:rsidRPr="003019D9">
        <w:rPr>
          <w:rFonts w:ascii="Arial" w:hAnsi="Arial" w:cs="Arial"/>
        </w:rPr>
        <w:t xml:space="preserve"> X S</w:t>
      </w:r>
      <w:r w:rsidRPr="003019D9">
        <w:rPr>
          <w:rFonts w:ascii="Arial" w:hAnsi="Arial" w:cs="Arial"/>
          <w:vertAlign w:val="subscript"/>
        </w:rPr>
        <w:t>2</w:t>
      </w:r>
    </w:p>
    <w:p w:rsidR="00C86613" w:rsidRPr="003019D9" w:rsidRDefault="00C86613" w:rsidP="003019D9">
      <w:pPr>
        <w:spacing w:after="0"/>
        <w:ind w:left="720" w:firstLine="720"/>
        <w:jc w:val="both"/>
        <w:rPr>
          <w:rFonts w:ascii="Arial" w:hAnsi="Arial" w:cs="Arial"/>
        </w:rPr>
      </w:pPr>
      <w:r w:rsidRPr="003019D9">
        <w:rPr>
          <w:rFonts w:ascii="Arial" w:hAnsi="Arial" w:cs="Arial"/>
        </w:rPr>
        <w:t>F</w:t>
      </w:r>
      <w:r w:rsidRPr="003019D9">
        <w:rPr>
          <w:rFonts w:ascii="Arial" w:hAnsi="Arial" w:cs="Arial"/>
          <w:vertAlign w:val="subscript"/>
        </w:rPr>
        <w:t>1</w:t>
      </w:r>
      <w:r w:rsidRPr="003019D9">
        <w:rPr>
          <w:rFonts w:ascii="Arial" w:hAnsi="Arial" w:cs="Arial"/>
        </w:rPr>
        <w:t>= 50N</w:t>
      </w:r>
    </w:p>
    <w:p w:rsidR="00C86613" w:rsidRPr="003019D9" w:rsidRDefault="00C86613" w:rsidP="003019D9">
      <w:pPr>
        <w:spacing w:after="0"/>
        <w:jc w:val="both"/>
        <w:rPr>
          <w:rFonts w:ascii="Arial" w:hAnsi="Arial" w:cs="Arial"/>
        </w:rPr>
      </w:pPr>
      <w:r w:rsidRPr="003019D9">
        <w:rPr>
          <w:rFonts w:ascii="Arial" w:hAnsi="Arial" w:cs="Arial"/>
        </w:rPr>
        <w:t>S</w:t>
      </w:r>
      <w:r w:rsidRPr="003019D9">
        <w:rPr>
          <w:rFonts w:ascii="Arial" w:hAnsi="Arial" w:cs="Arial"/>
          <w:vertAlign w:val="subscript"/>
        </w:rPr>
        <w:t>1</w:t>
      </w:r>
      <w:r w:rsidRPr="003019D9">
        <w:rPr>
          <w:rFonts w:ascii="Arial" w:hAnsi="Arial" w:cs="Arial"/>
        </w:rPr>
        <w:t>= circumference of the circle traced by the rod= πD=π x 400mm =400π</w:t>
      </w:r>
    </w:p>
    <w:p w:rsidR="00C86613" w:rsidRPr="003019D9" w:rsidRDefault="00C86613" w:rsidP="003019D9">
      <w:pPr>
        <w:spacing w:after="0"/>
        <w:jc w:val="both"/>
        <w:rPr>
          <w:rFonts w:ascii="Arial" w:hAnsi="Arial" w:cs="Arial"/>
        </w:rPr>
      </w:pPr>
      <w:r w:rsidRPr="003019D9">
        <w:rPr>
          <w:rFonts w:ascii="Arial" w:hAnsi="Arial" w:cs="Arial"/>
        </w:rPr>
        <w:t>F</w:t>
      </w:r>
      <w:r w:rsidRPr="003019D9">
        <w:rPr>
          <w:rFonts w:ascii="Arial" w:hAnsi="Arial" w:cs="Arial"/>
          <w:vertAlign w:val="subscript"/>
        </w:rPr>
        <w:t>2</w:t>
      </w:r>
      <w:r w:rsidRPr="003019D9">
        <w:rPr>
          <w:rFonts w:ascii="Arial" w:hAnsi="Arial" w:cs="Arial"/>
        </w:rPr>
        <w:t>= output force of the piston</w:t>
      </w:r>
    </w:p>
    <w:p w:rsidR="00C86613" w:rsidRPr="003019D9" w:rsidRDefault="00C86613" w:rsidP="003019D9">
      <w:pPr>
        <w:spacing w:after="0"/>
        <w:jc w:val="both"/>
        <w:rPr>
          <w:rFonts w:ascii="Arial" w:hAnsi="Arial" w:cs="Arial"/>
        </w:rPr>
      </w:pPr>
      <w:r w:rsidRPr="003019D9">
        <w:rPr>
          <w:rFonts w:ascii="Arial" w:hAnsi="Arial" w:cs="Arial"/>
        </w:rPr>
        <w:t>S</w:t>
      </w:r>
      <w:r w:rsidRPr="003019D9">
        <w:rPr>
          <w:rFonts w:ascii="Arial" w:hAnsi="Arial" w:cs="Arial"/>
          <w:vertAlign w:val="subscript"/>
        </w:rPr>
        <w:t>2</w:t>
      </w:r>
      <w:r w:rsidRPr="003019D9">
        <w:rPr>
          <w:rFonts w:ascii="Arial" w:hAnsi="Arial" w:cs="Arial"/>
        </w:rPr>
        <w:t>= pitch on the bigger screw rod= 3mm</w:t>
      </w:r>
    </w:p>
    <w:p w:rsidR="00C86613" w:rsidRPr="003019D9" w:rsidRDefault="00C86613" w:rsidP="003019D9">
      <w:pPr>
        <w:spacing w:after="0"/>
        <w:jc w:val="both"/>
        <w:rPr>
          <w:rFonts w:ascii="Arial" w:hAnsi="Arial" w:cs="Arial"/>
        </w:rPr>
      </w:pPr>
      <w:r w:rsidRPr="003019D9">
        <w:rPr>
          <w:rFonts w:ascii="Arial" w:hAnsi="Arial" w:cs="Arial"/>
        </w:rPr>
        <w:tab/>
      </w:r>
      <w:r w:rsidRPr="003019D9">
        <w:rPr>
          <w:rFonts w:ascii="Arial" w:hAnsi="Arial" w:cs="Arial"/>
        </w:rPr>
        <w:tab/>
        <w:t>50 x 400π = F</w:t>
      </w:r>
      <w:r w:rsidRPr="003019D9">
        <w:rPr>
          <w:rFonts w:ascii="Arial" w:hAnsi="Arial" w:cs="Arial"/>
          <w:vertAlign w:val="subscript"/>
        </w:rPr>
        <w:t>2</w:t>
      </w:r>
      <w:r w:rsidRPr="003019D9">
        <w:rPr>
          <w:rFonts w:ascii="Arial" w:hAnsi="Arial" w:cs="Arial"/>
        </w:rPr>
        <w:t xml:space="preserve"> x 3</w:t>
      </w:r>
      <w:r w:rsidRPr="003019D9">
        <w:rPr>
          <w:rFonts w:ascii="Arial" w:hAnsi="Arial" w:cs="Arial"/>
        </w:rPr>
        <w:tab/>
      </w:r>
    </w:p>
    <w:p w:rsidR="00C86613" w:rsidRPr="003019D9" w:rsidRDefault="00C86613" w:rsidP="003019D9">
      <w:pPr>
        <w:spacing w:after="0"/>
        <w:jc w:val="both"/>
        <w:rPr>
          <w:rFonts w:ascii="Arial" w:hAnsi="Arial" w:cs="Arial"/>
          <w:bCs/>
        </w:rPr>
      </w:pPr>
      <w:r w:rsidRPr="003019D9">
        <w:rPr>
          <w:rFonts w:ascii="Arial" w:hAnsi="Arial" w:cs="Arial"/>
        </w:rPr>
        <w:tab/>
      </w:r>
      <w:r w:rsidRPr="003019D9">
        <w:rPr>
          <w:rFonts w:ascii="Arial" w:hAnsi="Arial" w:cs="Arial"/>
        </w:rPr>
        <w:tab/>
        <w:t xml:space="preserve">       F</w:t>
      </w:r>
      <w:r w:rsidRPr="003019D9">
        <w:rPr>
          <w:rFonts w:ascii="Arial" w:hAnsi="Arial" w:cs="Arial"/>
          <w:vertAlign w:val="subscript"/>
        </w:rPr>
        <w:t>2</w:t>
      </w:r>
      <w:r w:rsidRPr="003019D9">
        <w:rPr>
          <w:rFonts w:ascii="Arial" w:hAnsi="Arial" w:cs="Arial"/>
        </w:rPr>
        <w:t xml:space="preserve">= </w:t>
      </w:r>
      <w:r w:rsidRPr="003019D9">
        <w:rPr>
          <w:rFonts w:ascii="Arial" w:hAnsi="Arial" w:cs="Arial"/>
          <w:bCs/>
        </w:rPr>
        <w:t>20943.95 N</w:t>
      </w:r>
    </w:p>
    <w:p w:rsidR="00C86613" w:rsidRPr="003019D9" w:rsidRDefault="00C86613" w:rsidP="003019D9">
      <w:pPr>
        <w:spacing w:after="0"/>
        <w:jc w:val="both"/>
        <w:rPr>
          <w:rFonts w:ascii="Arial" w:hAnsi="Arial" w:cs="Arial"/>
          <w:bCs/>
        </w:rPr>
      </w:pPr>
      <w:r w:rsidRPr="003019D9">
        <w:rPr>
          <w:rFonts w:ascii="Arial" w:hAnsi="Arial" w:cs="Arial"/>
          <w:bCs/>
        </w:rPr>
        <w:t>Therefore pressure developed due to piston</w:t>
      </w:r>
    </w:p>
    <w:p w:rsidR="00C86613" w:rsidRPr="003019D9" w:rsidRDefault="00875616" w:rsidP="003019D9">
      <w:pPr>
        <w:spacing w:after="0"/>
        <w:jc w:val="both"/>
        <w:rPr>
          <w:rFonts w:ascii="Arial" w:eastAsiaTheme="minorEastAsia" w:hAnsi="Arial" w:cs="Arial"/>
          <w:bCs/>
        </w:rPr>
      </w:pPr>
      <m:oMathPara>
        <m:oMath>
          <m:sSub>
            <m:sSubPr>
              <m:ctrlPr>
                <w:rPr>
                  <w:rFonts w:ascii="Cambria Math" w:hAnsi="Arial" w:cs="Arial"/>
                  <w:bCs/>
                </w:rPr>
              </m:ctrlPr>
            </m:sSubPr>
            <m:e>
              <m:r>
                <m:rPr>
                  <m:sty m:val="p"/>
                </m:rPr>
                <w:rPr>
                  <w:rFonts w:ascii="Cambria Math" w:hAnsi="Arial" w:cs="Arial"/>
                </w:rPr>
                <m:t>P</m:t>
              </m:r>
            </m:e>
            <m:sub>
              <m:r>
                <m:rPr>
                  <m:sty m:val="p"/>
                </m:rPr>
                <w:rPr>
                  <w:rFonts w:ascii="Cambria Math" w:hAnsi="Arial" w:cs="Arial"/>
                </w:rPr>
                <m:t>1</m:t>
              </m:r>
            </m:sub>
          </m:sSub>
          <m:r>
            <m:rPr>
              <m:sty m:val="p"/>
            </m:rPr>
            <w:rPr>
              <w:rFonts w:ascii="Cambria Math" w:hAnsi="Arial" w:cs="Arial"/>
            </w:rPr>
            <m:t>=</m:t>
          </m:r>
          <m:f>
            <m:fPr>
              <m:ctrlPr>
                <w:rPr>
                  <w:rFonts w:ascii="Cambria Math" w:hAnsi="Arial" w:cs="Arial"/>
                  <w:bCs/>
                </w:rPr>
              </m:ctrlPr>
            </m:fPr>
            <m:num>
              <m:sSub>
                <m:sSubPr>
                  <m:ctrlPr>
                    <w:rPr>
                      <w:rFonts w:ascii="Cambria Math" w:hAnsi="Arial" w:cs="Arial"/>
                      <w:bCs/>
                    </w:rPr>
                  </m:ctrlPr>
                </m:sSubPr>
                <m:e>
                  <m:r>
                    <m:rPr>
                      <m:sty m:val="p"/>
                    </m:rPr>
                    <w:rPr>
                      <w:rFonts w:ascii="Cambria Math" w:hAnsi="Arial" w:cs="Arial"/>
                    </w:rPr>
                    <m:t>F</m:t>
                  </m:r>
                </m:e>
                <m:sub>
                  <m:r>
                    <m:rPr>
                      <m:sty m:val="p"/>
                    </m:rPr>
                    <w:rPr>
                      <w:rFonts w:ascii="Cambria Math" w:hAnsi="Arial" w:cs="Arial"/>
                    </w:rPr>
                    <m:t>2</m:t>
                  </m:r>
                </m:sub>
              </m:sSub>
            </m:num>
            <m:den>
              <m:r>
                <m:rPr>
                  <m:sty m:val="p"/>
                </m:rPr>
                <w:rPr>
                  <w:rFonts w:ascii="Cambria Math" w:hAnsi="Arial" w:cs="Arial"/>
                </w:rPr>
                <m:t>A</m:t>
              </m:r>
            </m:den>
          </m:f>
        </m:oMath>
      </m:oMathPara>
    </w:p>
    <w:p w:rsidR="00C86613" w:rsidRPr="003019D9" w:rsidRDefault="00875616" w:rsidP="003019D9">
      <w:pPr>
        <w:spacing w:after="0"/>
        <w:jc w:val="both"/>
        <w:rPr>
          <w:rFonts w:ascii="Arial" w:eastAsiaTheme="minorEastAsia" w:hAnsi="Arial" w:cs="Arial"/>
          <w:bCs/>
        </w:rPr>
      </w:pPr>
      <m:oMathPara>
        <m:oMath>
          <m:sSub>
            <m:sSubPr>
              <m:ctrlPr>
                <w:rPr>
                  <w:rFonts w:ascii="Cambria Math" w:eastAsiaTheme="minorEastAsia" w:hAnsi="Arial" w:cs="Arial"/>
                  <w:bCs/>
                </w:rPr>
              </m:ctrlPr>
            </m:sSubPr>
            <m:e>
              <m:r>
                <m:rPr>
                  <m:sty m:val="p"/>
                </m:rPr>
                <w:rPr>
                  <w:rFonts w:ascii="Cambria Math" w:eastAsiaTheme="minorEastAsia" w:hAnsi="Arial" w:cs="Arial"/>
                </w:rPr>
                <m:t>P</m:t>
              </m:r>
            </m:e>
            <m:sub>
              <m:r>
                <m:rPr>
                  <m:sty m:val="p"/>
                </m:rPr>
                <w:rPr>
                  <w:rFonts w:ascii="Cambria Math" w:eastAsiaTheme="minorEastAsia" w:hAnsi="Arial" w:cs="Arial"/>
                </w:rPr>
                <m:t>1</m:t>
              </m:r>
            </m:sub>
          </m:sSub>
          <m:r>
            <m:rPr>
              <m:sty m:val="p"/>
            </m:rPr>
            <w:rPr>
              <w:rFonts w:ascii="Cambria Math" w:eastAsiaTheme="minorEastAsia" w:hAnsi="Arial" w:cs="Arial"/>
            </w:rPr>
            <m:t xml:space="preserve">= </m:t>
          </m:r>
          <m:f>
            <m:fPr>
              <m:ctrlPr>
                <w:rPr>
                  <w:rFonts w:ascii="Cambria Math" w:eastAsiaTheme="minorEastAsia" w:hAnsi="Arial" w:cs="Arial"/>
                  <w:bCs/>
                </w:rPr>
              </m:ctrlPr>
            </m:fPr>
            <m:num>
              <m:r>
                <m:rPr>
                  <m:sty m:val="p"/>
                </m:rPr>
                <w:rPr>
                  <w:rFonts w:ascii="Cambria Math" w:eastAsiaTheme="minorEastAsia" w:hAnsi="Arial" w:cs="Arial"/>
                </w:rPr>
                <m:t>20943.95</m:t>
              </m:r>
            </m:num>
            <m:den>
              <m:f>
                <m:fPr>
                  <m:ctrlPr>
                    <w:rPr>
                      <w:rFonts w:ascii="Cambria Math" w:eastAsiaTheme="minorEastAsia" w:hAnsi="Arial" w:cs="Arial"/>
                      <w:bCs/>
                    </w:rPr>
                  </m:ctrlPr>
                </m:fPr>
                <m:num>
                  <m:r>
                    <m:rPr>
                      <m:sty m:val="p"/>
                    </m:rPr>
                    <w:rPr>
                      <w:rFonts w:ascii="Cambria Math" w:eastAsiaTheme="minorEastAsia" w:hAnsi="Arial" w:cs="Arial"/>
                    </w:rPr>
                    <m:t>π</m:t>
                  </m:r>
                </m:num>
                <m:den>
                  <m:r>
                    <m:rPr>
                      <m:sty m:val="p"/>
                    </m:rPr>
                    <w:rPr>
                      <w:rFonts w:ascii="Cambria Math" w:eastAsiaTheme="minorEastAsia" w:hAnsi="Arial" w:cs="Arial"/>
                    </w:rPr>
                    <m:t>4</m:t>
                  </m:r>
                </m:den>
              </m:f>
              <m:r>
                <m:rPr>
                  <m:sty m:val="p"/>
                </m:rPr>
                <w:rPr>
                  <w:rFonts w:ascii="Cambria Math" w:eastAsiaTheme="minorEastAsia" w:hAnsi="Arial" w:cs="Arial"/>
                </w:rPr>
                <m:t xml:space="preserve">X </m:t>
              </m:r>
              <m:sSup>
                <m:sSupPr>
                  <m:ctrlPr>
                    <w:rPr>
                      <w:rFonts w:ascii="Cambria Math" w:eastAsiaTheme="minorEastAsia" w:hAnsi="Arial" w:cs="Arial"/>
                      <w:bCs/>
                    </w:rPr>
                  </m:ctrlPr>
                </m:sSupPr>
                <m:e>
                  <m:r>
                    <m:rPr>
                      <m:sty m:val="p"/>
                    </m:rPr>
                    <w:rPr>
                      <w:rFonts w:ascii="Cambria Math" w:eastAsiaTheme="minorEastAsia" w:hAnsi="Arial" w:cs="Arial"/>
                    </w:rPr>
                    <m:t>75</m:t>
                  </m:r>
                </m:e>
                <m:sup>
                  <m:r>
                    <m:rPr>
                      <m:sty m:val="p"/>
                    </m:rPr>
                    <w:rPr>
                      <w:rFonts w:ascii="Cambria Math" w:eastAsiaTheme="minorEastAsia" w:hAnsi="Arial" w:cs="Arial"/>
                    </w:rPr>
                    <m:t>2</m:t>
                  </m:r>
                </m:sup>
              </m:sSup>
            </m:den>
          </m:f>
        </m:oMath>
      </m:oMathPara>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ab/>
      </w:r>
      <w:r w:rsidRPr="003019D9">
        <w:rPr>
          <w:rFonts w:ascii="Arial" w:eastAsiaTheme="minorEastAsia" w:hAnsi="Arial" w:cs="Arial"/>
          <w:bCs/>
        </w:rPr>
        <w:tab/>
        <w:t>P</w:t>
      </w:r>
      <w:r w:rsidRPr="003019D9">
        <w:rPr>
          <w:rFonts w:ascii="Arial" w:eastAsiaTheme="minorEastAsia" w:hAnsi="Arial" w:cs="Arial"/>
          <w:bCs/>
          <w:vertAlign w:val="subscript"/>
        </w:rPr>
        <w:t>1</w:t>
      </w:r>
      <w:r w:rsidRPr="003019D9">
        <w:rPr>
          <w:rFonts w:ascii="Arial" w:eastAsiaTheme="minorEastAsia" w:hAnsi="Arial" w:cs="Arial"/>
          <w:bCs/>
        </w:rPr>
        <w:t>= 4.74 N/mm</w:t>
      </w:r>
      <w:r w:rsidRPr="003019D9">
        <w:rPr>
          <w:rFonts w:ascii="Arial" w:eastAsiaTheme="minorEastAsia" w:hAnsi="Arial" w:cs="Arial"/>
          <w:bCs/>
          <w:vertAlign w:val="superscript"/>
        </w:rPr>
        <w:t>2</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
          <w:bCs/>
        </w:rPr>
        <w:t>6.1.2 Pressure developed due to plunger</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ab/>
      </w:r>
      <w:r w:rsidRPr="003019D9">
        <w:rPr>
          <w:rFonts w:ascii="Arial" w:eastAsiaTheme="minorEastAsia" w:hAnsi="Arial" w:cs="Arial"/>
          <w:bCs/>
        </w:rPr>
        <w:tab/>
        <w:t>F</w:t>
      </w:r>
      <w:r w:rsidRPr="003019D9">
        <w:rPr>
          <w:rFonts w:ascii="Arial" w:eastAsiaTheme="minorEastAsia" w:hAnsi="Arial" w:cs="Arial"/>
          <w:bCs/>
          <w:vertAlign w:val="subscript"/>
        </w:rPr>
        <w:t>1</w:t>
      </w:r>
      <w:r w:rsidRPr="003019D9">
        <w:rPr>
          <w:rFonts w:ascii="Arial" w:eastAsiaTheme="minorEastAsia" w:hAnsi="Arial" w:cs="Arial"/>
          <w:bCs/>
        </w:rPr>
        <w:t xml:space="preserve"> X S</w:t>
      </w:r>
      <w:r w:rsidRPr="003019D9">
        <w:rPr>
          <w:rFonts w:ascii="Arial" w:eastAsiaTheme="minorEastAsia" w:hAnsi="Arial" w:cs="Arial"/>
          <w:bCs/>
          <w:vertAlign w:val="subscript"/>
        </w:rPr>
        <w:t>1</w:t>
      </w:r>
      <w:r w:rsidRPr="003019D9">
        <w:rPr>
          <w:rFonts w:ascii="Arial" w:eastAsiaTheme="minorEastAsia" w:hAnsi="Arial" w:cs="Arial"/>
          <w:bCs/>
        </w:rPr>
        <w:t>= F</w:t>
      </w:r>
      <w:r w:rsidRPr="003019D9">
        <w:rPr>
          <w:rFonts w:ascii="Arial" w:eastAsiaTheme="minorEastAsia" w:hAnsi="Arial" w:cs="Arial"/>
          <w:bCs/>
          <w:vertAlign w:val="subscript"/>
        </w:rPr>
        <w:t>3</w:t>
      </w:r>
      <w:r w:rsidRPr="003019D9">
        <w:rPr>
          <w:rFonts w:ascii="Arial" w:eastAsiaTheme="minorEastAsia" w:hAnsi="Arial" w:cs="Arial"/>
          <w:bCs/>
        </w:rPr>
        <w:t xml:space="preserve"> X S</w:t>
      </w:r>
      <w:r w:rsidRPr="003019D9">
        <w:rPr>
          <w:rFonts w:ascii="Arial" w:eastAsiaTheme="minorEastAsia" w:hAnsi="Arial" w:cs="Arial"/>
          <w:bCs/>
          <w:vertAlign w:val="subscript"/>
        </w:rPr>
        <w:t>3</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F</w:t>
      </w:r>
      <w:r w:rsidRPr="003019D9">
        <w:rPr>
          <w:rFonts w:ascii="Arial" w:eastAsiaTheme="minorEastAsia" w:hAnsi="Arial" w:cs="Arial"/>
          <w:bCs/>
          <w:vertAlign w:val="subscript"/>
        </w:rPr>
        <w:t>3</w:t>
      </w:r>
      <w:r w:rsidRPr="003019D9">
        <w:rPr>
          <w:rFonts w:ascii="Arial" w:eastAsiaTheme="minorEastAsia" w:hAnsi="Arial" w:cs="Arial"/>
          <w:bCs/>
        </w:rPr>
        <w:t>= output force due to plunger</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S</w:t>
      </w:r>
      <w:r w:rsidRPr="003019D9">
        <w:rPr>
          <w:rFonts w:ascii="Arial" w:eastAsiaTheme="minorEastAsia" w:hAnsi="Arial" w:cs="Arial"/>
          <w:bCs/>
          <w:vertAlign w:val="subscript"/>
        </w:rPr>
        <w:t>3</w:t>
      </w:r>
      <w:r w:rsidRPr="003019D9">
        <w:rPr>
          <w:rFonts w:ascii="Arial" w:eastAsiaTheme="minorEastAsia" w:hAnsi="Arial" w:cs="Arial"/>
          <w:bCs/>
        </w:rPr>
        <w:t>= pitch of smaller screw rod= 1.5mm</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ab/>
      </w:r>
      <w:r w:rsidRPr="003019D9">
        <w:rPr>
          <w:rFonts w:ascii="Arial" w:eastAsiaTheme="minorEastAsia" w:hAnsi="Arial" w:cs="Arial"/>
          <w:bCs/>
        </w:rPr>
        <w:tab/>
        <w:t>50 x 400π = F</w:t>
      </w:r>
      <w:r w:rsidRPr="003019D9">
        <w:rPr>
          <w:rFonts w:ascii="Arial" w:eastAsiaTheme="minorEastAsia" w:hAnsi="Arial" w:cs="Arial"/>
          <w:bCs/>
          <w:vertAlign w:val="subscript"/>
        </w:rPr>
        <w:t>3</w:t>
      </w:r>
      <w:r w:rsidRPr="003019D9">
        <w:rPr>
          <w:rFonts w:ascii="Arial" w:eastAsiaTheme="minorEastAsia" w:hAnsi="Arial" w:cs="Arial"/>
          <w:bCs/>
        </w:rPr>
        <w:t xml:space="preserve"> x 1.5</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ab/>
      </w:r>
      <w:r w:rsidRPr="003019D9">
        <w:rPr>
          <w:rFonts w:ascii="Arial" w:eastAsiaTheme="minorEastAsia" w:hAnsi="Arial" w:cs="Arial"/>
          <w:bCs/>
        </w:rPr>
        <w:tab/>
        <w:t xml:space="preserve">      F</w:t>
      </w:r>
      <w:r w:rsidRPr="003019D9">
        <w:rPr>
          <w:rFonts w:ascii="Arial" w:eastAsiaTheme="minorEastAsia" w:hAnsi="Arial" w:cs="Arial"/>
          <w:bCs/>
          <w:vertAlign w:val="subscript"/>
        </w:rPr>
        <w:t>3</w:t>
      </w:r>
      <w:r w:rsidRPr="003019D9">
        <w:rPr>
          <w:rFonts w:ascii="Arial" w:eastAsiaTheme="minorEastAsia" w:hAnsi="Arial" w:cs="Arial"/>
          <w:bCs/>
        </w:rPr>
        <w:t>= 41887.9 N</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Therefore pressure developed due to plunger</w:t>
      </w:r>
    </w:p>
    <w:p w:rsidR="00C86613" w:rsidRPr="003019D9" w:rsidRDefault="00875616" w:rsidP="003019D9">
      <w:pPr>
        <w:spacing w:after="0"/>
        <w:jc w:val="both"/>
        <w:rPr>
          <w:rFonts w:ascii="Arial" w:eastAsiaTheme="minorEastAsia" w:hAnsi="Arial" w:cs="Arial"/>
          <w:bCs/>
        </w:rPr>
      </w:pPr>
      <m:oMathPara>
        <m:oMath>
          <m:sSub>
            <m:sSubPr>
              <m:ctrlPr>
                <w:rPr>
                  <w:rFonts w:ascii="Cambria Math" w:hAnsi="Arial" w:cs="Arial"/>
                  <w:bCs/>
                </w:rPr>
              </m:ctrlPr>
            </m:sSubPr>
            <m:e>
              <m:r>
                <m:rPr>
                  <m:sty m:val="p"/>
                </m:rPr>
                <w:rPr>
                  <w:rFonts w:ascii="Cambria Math" w:hAnsi="Arial" w:cs="Arial"/>
                </w:rPr>
                <m:t>P</m:t>
              </m:r>
            </m:e>
            <m:sub>
              <m:r>
                <m:rPr>
                  <m:sty m:val="p"/>
                </m:rPr>
                <w:rPr>
                  <w:rFonts w:ascii="Cambria Math" w:hAnsi="Arial" w:cs="Arial"/>
                </w:rPr>
                <m:t>2</m:t>
              </m:r>
            </m:sub>
          </m:sSub>
          <m:r>
            <m:rPr>
              <m:sty m:val="p"/>
            </m:rPr>
            <w:rPr>
              <w:rFonts w:ascii="Cambria Math" w:hAnsi="Arial" w:cs="Arial"/>
            </w:rPr>
            <m:t>=</m:t>
          </m:r>
          <m:f>
            <m:fPr>
              <m:ctrlPr>
                <w:rPr>
                  <w:rFonts w:ascii="Cambria Math" w:hAnsi="Arial" w:cs="Arial"/>
                  <w:bCs/>
                </w:rPr>
              </m:ctrlPr>
            </m:fPr>
            <m:num>
              <m:sSub>
                <m:sSubPr>
                  <m:ctrlPr>
                    <w:rPr>
                      <w:rFonts w:ascii="Cambria Math" w:hAnsi="Arial" w:cs="Arial"/>
                      <w:bCs/>
                    </w:rPr>
                  </m:ctrlPr>
                </m:sSubPr>
                <m:e>
                  <m:r>
                    <m:rPr>
                      <m:sty m:val="p"/>
                    </m:rPr>
                    <w:rPr>
                      <w:rFonts w:ascii="Cambria Math" w:hAnsi="Arial" w:cs="Arial"/>
                    </w:rPr>
                    <m:t>F</m:t>
                  </m:r>
                </m:e>
                <m:sub>
                  <m:r>
                    <m:rPr>
                      <m:sty m:val="p"/>
                    </m:rPr>
                    <w:rPr>
                      <w:rFonts w:ascii="Cambria Math" w:hAnsi="Arial" w:cs="Arial"/>
                    </w:rPr>
                    <m:t>3</m:t>
                  </m:r>
                </m:sub>
              </m:sSub>
            </m:num>
            <m:den>
              <m:r>
                <m:rPr>
                  <m:sty m:val="p"/>
                </m:rPr>
                <w:rPr>
                  <w:rFonts w:ascii="Cambria Math" w:hAnsi="Arial" w:cs="Arial"/>
                </w:rPr>
                <m:t>A</m:t>
              </m:r>
            </m:den>
          </m:f>
        </m:oMath>
      </m:oMathPara>
    </w:p>
    <w:p w:rsidR="00C86613" w:rsidRPr="003019D9" w:rsidRDefault="00875616" w:rsidP="003019D9">
      <w:pPr>
        <w:spacing w:after="0"/>
        <w:jc w:val="both"/>
        <w:rPr>
          <w:rFonts w:ascii="Arial" w:eastAsiaTheme="minorEastAsia" w:hAnsi="Arial" w:cs="Arial"/>
          <w:bCs/>
        </w:rPr>
      </w:pPr>
      <m:oMathPara>
        <m:oMath>
          <m:sSub>
            <m:sSubPr>
              <m:ctrlPr>
                <w:rPr>
                  <w:rFonts w:ascii="Cambria Math" w:eastAsiaTheme="minorEastAsia" w:hAnsi="Arial" w:cs="Arial"/>
                  <w:bCs/>
                </w:rPr>
              </m:ctrlPr>
            </m:sSubPr>
            <m:e>
              <m:r>
                <m:rPr>
                  <m:sty m:val="p"/>
                </m:rPr>
                <w:rPr>
                  <w:rFonts w:ascii="Cambria Math" w:eastAsiaTheme="minorEastAsia" w:hAnsi="Arial" w:cs="Arial"/>
                </w:rPr>
                <m:t>P</m:t>
              </m:r>
            </m:e>
            <m:sub>
              <m:r>
                <m:rPr>
                  <m:sty m:val="p"/>
                </m:rPr>
                <w:rPr>
                  <w:rFonts w:ascii="Cambria Math" w:eastAsiaTheme="minorEastAsia" w:hAnsi="Arial" w:cs="Arial"/>
                </w:rPr>
                <m:t>2</m:t>
              </m:r>
            </m:sub>
          </m:sSub>
          <m:r>
            <m:rPr>
              <m:sty m:val="p"/>
            </m:rPr>
            <w:rPr>
              <w:rFonts w:ascii="Cambria Math" w:eastAsiaTheme="minorEastAsia" w:hAnsi="Arial" w:cs="Arial"/>
            </w:rPr>
            <m:t xml:space="preserve">= </m:t>
          </m:r>
          <m:f>
            <m:fPr>
              <m:ctrlPr>
                <w:rPr>
                  <w:rFonts w:ascii="Cambria Math" w:eastAsiaTheme="minorEastAsia" w:hAnsi="Arial" w:cs="Arial"/>
                  <w:bCs/>
                </w:rPr>
              </m:ctrlPr>
            </m:fPr>
            <m:num>
              <m:r>
                <m:rPr>
                  <m:sty m:val="p"/>
                </m:rPr>
                <w:rPr>
                  <w:rFonts w:ascii="Cambria Math" w:eastAsiaTheme="minorEastAsia" w:hAnsi="Arial" w:cs="Arial"/>
                </w:rPr>
                <m:t>41887.9</m:t>
              </m:r>
            </m:num>
            <m:den>
              <m:f>
                <m:fPr>
                  <m:ctrlPr>
                    <w:rPr>
                      <w:rFonts w:ascii="Cambria Math" w:eastAsiaTheme="minorEastAsia" w:hAnsi="Arial" w:cs="Arial"/>
                      <w:bCs/>
                    </w:rPr>
                  </m:ctrlPr>
                </m:fPr>
                <m:num>
                  <m:r>
                    <m:rPr>
                      <m:sty m:val="p"/>
                    </m:rPr>
                    <w:rPr>
                      <w:rFonts w:ascii="Arial" w:eastAsiaTheme="minorEastAsia" w:hAnsi="Arial" w:cs="Arial"/>
                    </w:rPr>
                    <m:t>π</m:t>
                  </m:r>
                </m:num>
                <m:den>
                  <m:r>
                    <m:rPr>
                      <m:sty m:val="p"/>
                    </m:rPr>
                    <w:rPr>
                      <w:rFonts w:ascii="Cambria Math" w:eastAsiaTheme="minorEastAsia" w:hAnsi="Arial" w:cs="Arial"/>
                    </w:rPr>
                    <m:t>4</m:t>
                  </m:r>
                </m:den>
              </m:f>
              <m:r>
                <m:rPr>
                  <m:sty m:val="p"/>
                </m:rPr>
                <w:rPr>
                  <w:rFonts w:ascii="Cambria Math" w:eastAsiaTheme="minorEastAsia" w:hAnsi="Arial" w:cs="Arial"/>
                </w:rPr>
                <m:t xml:space="preserve">X </m:t>
              </m:r>
              <m:sSup>
                <m:sSupPr>
                  <m:ctrlPr>
                    <w:rPr>
                      <w:rFonts w:ascii="Cambria Math" w:eastAsiaTheme="minorEastAsia" w:hAnsi="Arial" w:cs="Arial"/>
                      <w:bCs/>
                    </w:rPr>
                  </m:ctrlPr>
                </m:sSupPr>
                <m:e>
                  <m:r>
                    <m:rPr>
                      <m:sty m:val="p"/>
                    </m:rPr>
                    <w:rPr>
                      <w:rFonts w:ascii="Cambria Math" w:eastAsiaTheme="minorEastAsia" w:hAnsi="Arial" w:cs="Arial"/>
                    </w:rPr>
                    <m:t>75</m:t>
                  </m:r>
                </m:e>
                <m:sup>
                  <m:r>
                    <m:rPr>
                      <m:sty m:val="p"/>
                    </m:rPr>
                    <w:rPr>
                      <w:rFonts w:ascii="Cambria Math" w:eastAsiaTheme="minorEastAsia" w:hAnsi="Arial" w:cs="Arial"/>
                    </w:rPr>
                    <m:t>2</m:t>
                  </m:r>
                </m:sup>
              </m:sSup>
            </m:den>
          </m:f>
        </m:oMath>
      </m:oMathPara>
    </w:p>
    <w:p w:rsidR="00B240B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ab/>
      </w:r>
      <w:r w:rsidRPr="003019D9">
        <w:rPr>
          <w:rFonts w:ascii="Arial" w:eastAsiaTheme="minorEastAsia" w:hAnsi="Arial" w:cs="Arial"/>
          <w:bCs/>
        </w:rPr>
        <w:tab/>
      </w:r>
      <w:r w:rsidRPr="003019D9">
        <w:rPr>
          <w:rFonts w:ascii="Arial" w:eastAsiaTheme="minorEastAsia" w:hAnsi="Arial" w:cs="Arial"/>
          <w:bCs/>
        </w:rPr>
        <w:tab/>
        <w:t>P</w:t>
      </w:r>
      <w:r w:rsidRPr="003019D9">
        <w:rPr>
          <w:rFonts w:ascii="Arial" w:eastAsiaTheme="minorEastAsia" w:hAnsi="Arial" w:cs="Arial"/>
          <w:bCs/>
          <w:vertAlign w:val="subscript"/>
        </w:rPr>
        <w:t xml:space="preserve">2 </w:t>
      </w:r>
      <w:r w:rsidRPr="003019D9">
        <w:rPr>
          <w:rFonts w:ascii="Arial" w:eastAsiaTheme="minorEastAsia" w:hAnsi="Arial" w:cs="Arial"/>
          <w:bCs/>
        </w:rPr>
        <w:t>= 9.48N/mm</w:t>
      </w:r>
      <w:r w:rsidRPr="003019D9">
        <w:rPr>
          <w:rFonts w:ascii="Arial" w:eastAsiaTheme="minorEastAsia" w:hAnsi="Arial" w:cs="Arial"/>
          <w:bCs/>
          <w:vertAlign w:val="superscript"/>
        </w:rPr>
        <w:t>2</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Total pressure acting = P</w:t>
      </w:r>
      <w:r w:rsidRPr="003019D9">
        <w:rPr>
          <w:rFonts w:ascii="Arial" w:eastAsiaTheme="minorEastAsia" w:hAnsi="Arial" w:cs="Arial"/>
          <w:bCs/>
          <w:vertAlign w:val="subscript"/>
        </w:rPr>
        <w:t>1</w:t>
      </w:r>
      <w:r w:rsidRPr="003019D9">
        <w:rPr>
          <w:rFonts w:ascii="Arial" w:eastAsiaTheme="minorEastAsia" w:hAnsi="Arial" w:cs="Arial"/>
          <w:bCs/>
        </w:rPr>
        <w:t>+ P</w:t>
      </w:r>
      <w:r w:rsidRPr="003019D9">
        <w:rPr>
          <w:rFonts w:ascii="Arial" w:eastAsiaTheme="minorEastAsia" w:hAnsi="Arial" w:cs="Arial"/>
          <w:bCs/>
          <w:vertAlign w:val="subscript"/>
        </w:rPr>
        <w:t>2</w:t>
      </w:r>
      <w:r w:rsidRPr="003019D9">
        <w:rPr>
          <w:rFonts w:ascii="Arial" w:eastAsiaTheme="minorEastAsia" w:hAnsi="Arial" w:cs="Arial"/>
          <w:bCs/>
        </w:rPr>
        <w:t xml:space="preserve"> = 4.74+9.48</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ab/>
      </w:r>
      <w:r w:rsidRPr="003019D9">
        <w:rPr>
          <w:rFonts w:ascii="Arial" w:eastAsiaTheme="minorEastAsia" w:hAnsi="Arial" w:cs="Arial"/>
          <w:bCs/>
        </w:rPr>
        <w:tab/>
      </w:r>
      <w:r w:rsidRPr="003019D9">
        <w:rPr>
          <w:rFonts w:ascii="Arial" w:eastAsiaTheme="minorEastAsia" w:hAnsi="Arial" w:cs="Arial"/>
          <w:bCs/>
        </w:rPr>
        <w:tab/>
        <w:t>= 14.22N/mm</w:t>
      </w:r>
      <w:r w:rsidRPr="003019D9">
        <w:rPr>
          <w:rFonts w:ascii="Arial" w:eastAsiaTheme="minorEastAsia" w:hAnsi="Arial" w:cs="Arial"/>
          <w:bCs/>
          <w:vertAlign w:val="superscript"/>
        </w:rPr>
        <w:t xml:space="preserve">2 </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 xml:space="preserve"> Total tonnage = P X A</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ab/>
        <w:t xml:space="preserve">        =14.22 X 0.785 X 75</w:t>
      </w:r>
      <w:r w:rsidRPr="003019D9">
        <w:rPr>
          <w:rFonts w:ascii="Arial" w:eastAsiaTheme="minorEastAsia" w:hAnsi="Arial" w:cs="Arial"/>
          <w:bCs/>
          <w:vertAlign w:val="superscript"/>
        </w:rPr>
        <w:t>2</w:t>
      </w:r>
    </w:p>
    <w:p w:rsidR="00C86613" w:rsidRPr="003019D9" w:rsidRDefault="00C86613" w:rsidP="003019D9">
      <w:pPr>
        <w:spacing w:after="0"/>
        <w:jc w:val="both"/>
        <w:rPr>
          <w:rFonts w:ascii="Arial" w:eastAsiaTheme="minorEastAsia" w:hAnsi="Arial" w:cs="Arial"/>
          <w:bCs/>
        </w:rPr>
      </w:pPr>
      <w:r w:rsidRPr="003019D9">
        <w:rPr>
          <w:rFonts w:ascii="Arial" w:eastAsiaTheme="minorEastAsia" w:hAnsi="Arial" w:cs="Arial"/>
          <w:bCs/>
        </w:rPr>
        <w:tab/>
        <w:t xml:space="preserve">     = 62790.18 N or 6.27 tonnes</w:t>
      </w:r>
    </w:p>
    <w:p w:rsidR="00C86613" w:rsidRPr="003019D9" w:rsidRDefault="00C86613" w:rsidP="003019D9">
      <w:pPr>
        <w:spacing w:after="0"/>
        <w:jc w:val="both"/>
        <w:rPr>
          <w:rFonts w:ascii="Arial" w:hAnsi="Arial" w:cs="Arial"/>
        </w:rPr>
      </w:pPr>
      <w:r w:rsidRPr="003019D9">
        <w:rPr>
          <w:rFonts w:ascii="Arial" w:hAnsi="Arial" w:cs="Arial"/>
        </w:rPr>
        <w:t>Assuming 10 tonnes (98066.5 N) of force acting , maximum pressure  is given by</w:t>
      </w:r>
    </w:p>
    <w:p w:rsidR="00C86613" w:rsidRPr="003019D9" w:rsidRDefault="00C86613" w:rsidP="003019D9">
      <w:pPr>
        <w:spacing w:after="0"/>
        <w:jc w:val="both"/>
        <w:rPr>
          <w:rFonts w:ascii="Arial" w:hAnsi="Arial" w:cs="Arial"/>
        </w:rPr>
      </w:pPr>
      <w:r w:rsidRPr="003019D9">
        <w:rPr>
          <w:rFonts w:ascii="Arial" w:hAnsi="Arial" w:cs="Arial"/>
        </w:rPr>
        <w:tab/>
      </w:r>
      <w:r w:rsidRPr="003019D9">
        <w:rPr>
          <w:rFonts w:ascii="Arial" w:hAnsi="Arial" w:cs="Arial"/>
        </w:rPr>
        <w:tab/>
      </w:r>
      <w:r w:rsidRPr="003019D9">
        <w:rPr>
          <w:rFonts w:ascii="Arial" w:hAnsi="Arial" w:cs="Arial"/>
        </w:rPr>
        <w:tab/>
      </w:r>
      <w:r w:rsidRPr="003019D9">
        <w:rPr>
          <w:rFonts w:ascii="Arial" w:hAnsi="Arial" w:cs="Arial"/>
        </w:rPr>
        <w:br/>
      </w:r>
      <m:oMathPara>
        <m:oMath>
          <m:r>
            <m:rPr>
              <m:sty m:val="p"/>
            </m:rPr>
            <w:rPr>
              <w:rFonts w:ascii="Cambria Math" w:hAnsi="Arial" w:cs="Arial"/>
            </w:rPr>
            <m:t>P=</m:t>
          </m:r>
          <m:f>
            <m:fPr>
              <m:ctrlPr>
                <w:rPr>
                  <w:rFonts w:ascii="Cambria Math" w:hAnsi="Arial" w:cs="Arial"/>
                </w:rPr>
              </m:ctrlPr>
            </m:fPr>
            <m:num>
              <m:r>
                <m:rPr>
                  <m:sty m:val="p"/>
                </m:rPr>
                <w:rPr>
                  <w:rFonts w:ascii="Cambria Math" w:hAnsi="Arial" w:cs="Arial"/>
                </w:rPr>
                <m:t>F</m:t>
              </m:r>
            </m:num>
            <m:den>
              <m:r>
                <m:rPr>
                  <m:sty m:val="p"/>
                </m:rPr>
                <w:rPr>
                  <w:rFonts w:ascii="Cambria Math" w:hAnsi="Arial" w:cs="Arial"/>
                </w:rPr>
                <m:t>A</m:t>
              </m:r>
            </m:den>
          </m:f>
        </m:oMath>
      </m:oMathPara>
    </w:p>
    <w:p w:rsidR="00C86613" w:rsidRPr="003019D9" w:rsidRDefault="00C86613" w:rsidP="003019D9">
      <w:pPr>
        <w:spacing w:after="0"/>
        <w:jc w:val="both"/>
        <w:rPr>
          <w:rFonts w:ascii="Arial" w:eastAsiaTheme="minorEastAsia" w:hAnsi="Arial" w:cs="Arial"/>
        </w:rPr>
      </w:pPr>
      <m:oMathPara>
        <m:oMath>
          <m:r>
            <m:rPr>
              <m:sty m:val="p"/>
            </m:rPr>
            <w:rPr>
              <w:rFonts w:ascii="Cambria Math" w:hAnsi="Arial" w:cs="Arial"/>
            </w:rPr>
            <m:t xml:space="preserve">           P=</m:t>
          </m:r>
          <m:f>
            <m:fPr>
              <m:ctrlPr>
                <w:rPr>
                  <w:rFonts w:ascii="Cambria Math" w:hAnsi="Arial" w:cs="Arial"/>
                </w:rPr>
              </m:ctrlPr>
            </m:fPr>
            <m:num>
              <m:r>
                <m:rPr>
                  <m:sty m:val="p"/>
                </m:rPr>
                <w:rPr>
                  <w:rFonts w:ascii="Cambria Math" w:hAnsi="Arial" w:cs="Arial"/>
                </w:rPr>
                <m:t>98066.5</m:t>
              </m:r>
            </m:num>
            <m:den>
              <m:f>
                <m:fPr>
                  <m:ctrlPr>
                    <w:rPr>
                      <w:rFonts w:ascii="Cambria Math" w:hAnsi="Arial" w:cs="Arial"/>
                    </w:rPr>
                  </m:ctrlPr>
                </m:fPr>
                <m:num>
                  <m:r>
                    <m:rPr>
                      <m:sty m:val="p"/>
                    </m:rPr>
                    <w:rPr>
                      <w:rFonts w:ascii="Cambria Math" w:hAnsi="Arial" w:cs="Arial"/>
                    </w:rPr>
                    <m:t>π</m:t>
                  </m:r>
                </m:num>
                <m:den>
                  <m:r>
                    <m:rPr>
                      <m:sty m:val="p"/>
                    </m:rPr>
                    <w:rPr>
                      <w:rFonts w:ascii="Cambria Math" w:hAnsi="Arial" w:cs="Arial"/>
                    </w:rPr>
                    <m:t>4</m:t>
                  </m:r>
                </m:den>
              </m:f>
              <m:r>
                <m:rPr>
                  <m:sty m:val="p"/>
                </m:rPr>
                <w:rPr>
                  <w:rFonts w:ascii="Cambria Math" w:hAnsi="Arial" w:cs="Arial"/>
                </w:rPr>
                <m:t xml:space="preserve"> X </m:t>
              </m:r>
              <m:sSup>
                <m:sSupPr>
                  <m:ctrlPr>
                    <w:rPr>
                      <w:rFonts w:ascii="Cambria Math" w:hAnsi="Arial" w:cs="Arial"/>
                    </w:rPr>
                  </m:ctrlPr>
                </m:sSupPr>
                <m:e>
                  <m:r>
                    <m:rPr>
                      <m:sty m:val="p"/>
                    </m:rPr>
                    <w:rPr>
                      <w:rFonts w:ascii="Cambria Math" w:hAnsi="Arial" w:cs="Arial"/>
                    </w:rPr>
                    <m:t>75</m:t>
                  </m:r>
                </m:e>
                <m:sup>
                  <m:r>
                    <m:rPr>
                      <m:sty m:val="p"/>
                    </m:rPr>
                    <w:rPr>
                      <w:rFonts w:ascii="Cambria Math" w:hAnsi="Arial" w:cs="Arial"/>
                    </w:rPr>
                    <m:t>2</m:t>
                  </m:r>
                </m:sup>
              </m:sSup>
            </m:den>
          </m:f>
        </m:oMath>
      </m:oMathPara>
    </w:p>
    <w:p w:rsidR="00C86613" w:rsidRPr="003019D9" w:rsidRDefault="00C86613" w:rsidP="003019D9">
      <w:pPr>
        <w:spacing w:after="0"/>
        <w:ind w:left="1440" w:firstLine="720"/>
        <w:jc w:val="both"/>
        <w:rPr>
          <w:rFonts w:ascii="Arial" w:hAnsi="Arial" w:cs="Arial"/>
        </w:rPr>
      </w:pPr>
      <w:r w:rsidRPr="003019D9">
        <w:rPr>
          <w:rFonts w:ascii="Arial" w:hAnsi="Arial" w:cs="Arial"/>
        </w:rPr>
        <w:t xml:space="preserve">   = 22.20 N/mm</w:t>
      </w:r>
      <w:r w:rsidRPr="003019D9">
        <w:rPr>
          <w:rFonts w:ascii="Arial" w:hAnsi="Arial" w:cs="Arial"/>
          <w:vertAlign w:val="superscript"/>
        </w:rPr>
        <w:t>2</w:t>
      </w:r>
    </w:p>
    <w:p w:rsidR="00C86613" w:rsidRPr="003019D9" w:rsidRDefault="00C86613" w:rsidP="003019D9">
      <w:pPr>
        <w:spacing w:after="0"/>
        <w:jc w:val="both"/>
        <w:rPr>
          <w:rFonts w:ascii="Arial" w:hAnsi="Arial" w:cs="Arial"/>
          <w:b/>
        </w:rPr>
      </w:pPr>
      <w:r w:rsidRPr="003019D9">
        <w:rPr>
          <w:rFonts w:ascii="Arial" w:hAnsi="Arial" w:cs="Arial"/>
          <w:b/>
        </w:rPr>
        <w:t>6.2 Design Calculation for components</w:t>
      </w:r>
    </w:p>
    <w:p w:rsidR="00C86613" w:rsidRPr="003019D9" w:rsidRDefault="00C86613" w:rsidP="003019D9">
      <w:pPr>
        <w:spacing w:after="0"/>
        <w:jc w:val="both"/>
        <w:rPr>
          <w:rFonts w:ascii="Arial" w:hAnsi="Arial" w:cs="Arial"/>
          <w:b/>
        </w:rPr>
      </w:pPr>
      <w:r w:rsidRPr="003019D9">
        <w:rPr>
          <w:rFonts w:ascii="Arial" w:hAnsi="Arial" w:cs="Arial"/>
          <w:b/>
          <w:bCs/>
        </w:rPr>
        <w:t>6.2.1 Barrel /cylinder:</w:t>
      </w:r>
    </w:p>
    <w:p w:rsidR="00C86613" w:rsidRPr="003019D9" w:rsidRDefault="00C86613" w:rsidP="003019D9">
      <w:pPr>
        <w:spacing w:after="0"/>
        <w:jc w:val="both"/>
        <w:rPr>
          <w:rFonts w:ascii="Arial" w:hAnsi="Arial" w:cs="Arial"/>
        </w:rPr>
      </w:pPr>
      <w:r w:rsidRPr="003019D9">
        <w:rPr>
          <w:rFonts w:ascii="Arial" w:hAnsi="Arial" w:cs="Arial"/>
        </w:rPr>
        <w:t>Bore diameter= 3”= 76.2mm</w:t>
      </w:r>
    </w:p>
    <w:p w:rsidR="00C86613" w:rsidRPr="003019D9" w:rsidRDefault="00C86613" w:rsidP="003019D9">
      <w:pPr>
        <w:spacing w:after="0"/>
        <w:jc w:val="both"/>
        <w:rPr>
          <w:rFonts w:ascii="Arial" w:hAnsi="Arial" w:cs="Arial"/>
        </w:rPr>
      </w:pPr>
      <w:r w:rsidRPr="003019D9">
        <w:rPr>
          <w:rFonts w:ascii="Arial" w:hAnsi="Arial" w:cs="Arial"/>
        </w:rPr>
        <w:t>After machining the bore diameter is 75mm</w:t>
      </w:r>
    </w:p>
    <w:p w:rsidR="00C86613" w:rsidRPr="003019D9" w:rsidRDefault="00C86613" w:rsidP="003019D9">
      <w:pPr>
        <w:spacing w:after="0"/>
        <w:jc w:val="both"/>
        <w:rPr>
          <w:rFonts w:ascii="Arial" w:hAnsi="Arial" w:cs="Arial"/>
        </w:rPr>
      </w:pPr>
      <w:r w:rsidRPr="003019D9">
        <w:rPr>
          <w:rFonts w:ascii="Arial" w:hAnsi="Arial" w:cs="Arial"/>
        </w:rPr>
        <w:t>Cylinder wall thickness from lame’s equation for ductile materials is given by</w:t>
      </w:r>
    </w:p>
    <w:p w:rsidR="00C86613" w:rsidRPr="003019D9" w:rsidRDefault="00C86613" w:rsidP="003019D9">
      <w:pPr>
        <w:spacing w:after="0"/>
        <w:jc w:val="both"/>
        <w:rPr>
          <w:rFonts w:ascii="Arial" w:eastAsiaTheme="minorEastAsia" w:hAnsi="Arial" w:cs="Arial"/>
        </w:rPr>
      </w:pPr>
      <w:r w:rsidRPr="003019D9">
        <w:rPr>
          <w:rFonts w:ascii="Arial" w:hAnsi="Arial" w:cs="Arial"/>
        </w:rPr>
        <w:tab/>
      </w:r>
      <w:r w:rsidRPr="003019D9">
        <w:rPr>
          <w:rFonts w:ascii="Arial" w:hAnsi="Arial" w:cs="Arial"/>
        </w:rPr>
        <w:tab/>
      </w:r>
      <w:r w:rsidRPr="003019D9">
        <w:rPr>
          <w:rFonts w:ascii="Arial" w:hAnsi="Arial" w:cs="Arial"/>
        </w:rPr>
        <w:br/>
      </w:r>
      <m:oMathPara>
        <m:oMath>
          <m:r>
            <m:rPr>
              <m:sty m:val="p"/>
            </m:rPr>
            <w:rPr>
              <w:rFonts w:ascii="Cambria Math" w:hAnsi="Arial" w:cs="Arial"/>
            </w:rPr>
            <m:t>h=</m:t>
          </m:r>
          <m:f>
            <m:fPr>
              <m:ctrlPr>
                <w:rPr>
                  <w:rFonts w:ascii="Cambria Math" w:hAnsi="Arial" w:cs="Arial"/>
                </w:rPr>
              </m:ctrlPr>
            </m:fPr>
            <m:num>
              <m:sSub>
                <m:sSubPr>
                  <m:ctrlPr>
                    <w:rPr>
                      <w:rFonts w:ascii="Cambria Math" w:hAnsi="Arial" w:cs="Arial"/>
                    </w:rPr>
                  </m:ctrlPr>
                </m:sSubPr>
                <m:e>
                  <m:r>
                    <m:rPr>
                      <m:sty m:val="p"/>
                    </m:rPr>
                    <w:rPr>
                      <w:rFonts w:ascii="Cambria Math" w:hAnsi="Arial" w:cs="Arial"/>
                    </w:rPr>
                    <m:t>d</m:t>
                  </m:r>
                </m:e>
                <m:sub>
                  <m:r>
                    <m:rPr>
                      <m:sty m:val="p"/>
                    </m:rPr>
                    <w:rPr>
                      <w:rFonts w:ascii="Cambria Math" w:hAnsi="Arial" w:cs="Arial"/>
                    </w:rPr>
                    <m:t>i</m:t>
                  </m:r>
                </m:sub>
              </m:sSub>
            </m:num>
            <m:den>
              <m:r>
                <m:rPr>
                  <m:sty m:val="p"/>
                </m:rPr>
                <w:rPr>
                  <w:rFonts w:ascii="Cambria Math" w:hAnsi="Arial" w:cs="Arial"/>
                </w:rPr>
                <m:t>2</m:t>
              </m:r>
            </m:den>
          </m:f>
          <m:r>
            <m:rPr>
              <m:sty m:val="p"/>
            </m:rPr>
            <w:rPr>
              <w:rFonts w:ascii="Cambria Math" w:hAnsi="Arial" w:cs="Arial"/>
            </w:rPr>
            <m:t>(</m:t>
          </m:r>
          <m:rad>
            <m:radPr>
              <m:degHide m:val="on"/>
              <m:ctrlPr>
                <w:rPr>
                  <w:rFonts w:ascii="Cambria Math" w:hAnsi="Arial" w:cs="Arial"/>
                </w:rPr>
              </m:ctrlPr>
            </m:radPr>
            <m:deg/>
            <m:e>
              <m:f>
                <m:fPr>
                  <m:ctrlPr>
                    <w:rPr>
                      <w:rFonts w:ascii="Cambria Math" w:hAnsi="Arial" w:cs="Arial"/>
                    </w:rPr>
                  </m:ctrlPr>
                </m:fPr>
                <m:num>
                  <m:sSub>
                    <m:sSubPr>
                      <m:ctrlPr>
                        <w:rPr>
                          <w:rFonts w:ascii="Cambria Math" w:hAnsi="Arial" w:cs="Arial"/>
                        </w:rPr>
                      </m:ctrlPr>
                    </m:sSubPr>
                    <m:e>
                      <m:r>
                        <m:rPr>
                          <m:sty m:val="p"/>
                        </m:rPr>
                        <w:rPr>
                          <w:rFonts w:ascii="Cambria Math" w:hAnsi="Arial" w:cs="Arial"/>
                        </w:rPr>
                        <m:t>σ</m:t>
                      </m:r>
                    </m:e>
                    <m:sub>
                      <m:r>
                        <m:rPr>
                          <m:sty m:val="p"/>
                        </m:rPr>
                        <w:rPr>
                          <w:rFonts w:ascii="Cambria Math" w:hAnsi="Arial" w:cs="Arial"/>
                        </w:rPr>
                        <m:t>t</m:t>
                      </m:r>
                    </m:sub>
                  </m:sSub>
                </m:num>
                <m:den>
                  <m:sSub>
                    <m:sSubPr>
                      <m:ctrlPr>
                        <w:rPr>
                          <w:rFonts w:ascii="Cambria Math" w:hAnsi="Arial" w:cs="Arial"/>
                        </w:rPr>
                      </m:ctrlPr>
                    </m:sSubPr>
                    <m:e>
                      <m:r>
                        <m:rPr>
                          <m:sty m:val="p"/>
                        </m:rPr>
                        <w:rPr>
                          <w:rFonts w:ascii="Cambria Math" w:hAnsi="Arial" w:cs="Arial"/>
                        </w:rPr>
                        <m:t>σ</m:t>
                      </m:r>
                    </m:e>
                    <m:sub>
                      <m:r>
                        <m:rPr>
                          <m:sty m:val="p"/>
                        </m:rPr>
                        <w:rPr>
                          <w:rFonts w:ascii="Cambria Math" w:hAnsi="Arial" w:cs="Arial"/>
                        </w:rPr>
                        <m:t>t</m:t>
                      </m:r>
                    </m:sub>
                  </m:sSub>
                  <m:r>
                    <m:rPr>
                      <m:sty m:val="p"/>
                    </m:rPr>
                    <w:rPr>
                      <w:rFonts w:ascii="Arial" w:hAnsi="Arial" w:cs="Arial"/>
                    </w:rPr>
                    <m:t>-</m:t>
                  </m:r>
                  <m:r>
                    <m:rPr>
                      <m:sty m:val="p"/>
                    </m:rPr>
                    <w:rPr>
                      <w:rFonts w:ascii="Cambria Math" w:hAnsi="Arial" w:cs="Arial"/>
                    </w:rPr>
                    <m:t>2P</m:t>
                  </m:r>
                </m:den>
              </m:f>
            </m:e>
          </m:rad>
          <m:r>
            <m:rPr>
              <m:sty m:val="p"/>
            </m:rPr>
            <w:rPr>
              <w:rFonts w:ascii="Arial" w:hAnsi="Arial" w:cs="Arial"/>
            </w:rPr>
            <m:t>-</m:t>
          </m:r>
          <m:r>
            <m:rPr>
              <m:sty m:val="p"/>
            </m:rPr>
            <w:rPr>
              <w:rFonts w:ascii="Cambria Math" w:hAnsi="Arial" w:cs="Arial"/>
            </w:rPr>
            <m:t>1)</m:t>
          </m:r>
        </m:oMath>
      </m:oMathPara>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Where,</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h= cylinder wall thickness</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d</w:t>
      </w:r>
      <w:r w:rsidRPr="003019D9">
        <w:rPr>
          <w:rFonts w:ascii="Arial" w:eastAsiaTheme="minorEastAsia" w:hAnsi="Arial" w:cs="Arial"/>
          <w:vertAlign w:val="subscript"/>
        </w:rPr>
        <w:t xml:space="preserve">i </w:t>
      </w:r>
      <w:r w:rsidRPr="003019D9">
        <w:rPr>
          <w:rFonts w:ascii="Arial" w:eastAsiaTheme="minorEastAsia" w:hAnsi="Arial" w:cs="Arial"/>
        </w:rPr>
        <w:t xml:space="preserve"> =inner diameter of barrel</w:t>
      </w:r>
    </w:p>
    <w:p w:rsidR="00C86613" w:rsidRPr="003019D9" w:rsidRDefault="00875616" w:rsidP="003019D9">
      <w:pPr>
        <w:spacing w:after="0"/>
        <w:jc w:val="both"/>
        <w:rPr>
          <w:rFonts w:ascii="Arial" w:eastAsiaTheme="minorEastAsia" w:hAnsi="Arial" w:cs="Arial"/>
        </w:rPr>
      </w:pPr>
      <m:oMath>
        <m:sSub>
          <m:sSubPr>
            <m:ctrlPr>
              <w:rPr>
                <w:rFonts w:ascii="Cambria Math" w:hAnsi="Arial" w:cs="Arial"/>
                <w:i/>
              </w:rPr>
            </m:ctrlPr>
          </m:sSubPr>
          <m:e>
            <m:r>
              <w:rPr>
                <w:rFonts w:ascii="Cambria Math" w:hAnsi="Cambria Math" w:cs="Arial"/>
              </w:rPr>
              <m:t>σ</m:t>
            </m:r>
          </m:e>
          <m:sub>
            <m:r>
              <w:rPr>
                <w:rFonts w:ascii="Cambria Math" w:hAnsi="Cambria Math" w:cs="Arial"/>
              </w:rPr>
              <m:t>t</m:t>
            </m:r>
          </m:sub>
        </m:sSub>
      </m:oMath>
      <w:r w:rsidR="00C86613" w:rsidRPr="003019D9">
        <w:rPr>
          <w:rFonts w:ascii="Arial" w:eastAsiaTheme="minorEastAsia" w:hAnsi="Arial" w:cs="Arial"/>
        </w:rPr>
        <w:t xml:space="preserve"> = tensile strength of MS (ASME SA 36)=410 N/mm</w:t>
      </w:r>
      <w:r w:rsidR="00C86613" w:rsidRPr="003019D9">
        <w:rPr>
          <w:rFonts w:ascii="Arial" w:eastAsiaTheme="minorEastAsia" w:hAnsi="Arial" w:cs="Arial"/>
          <w:vertAlign w:val="superscript"/>
        </w:rPr>
        <w:t>2</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P= maximum pressure developed</w:t>
      </w:r>
    </w:p>
    <w:p w:rsidR="00C86613" w:rsidRPr="003019D9" w:rsidRDefault="00C86613" w:rsidP="003019D9">
      <w:pPr>
        <w:spacing w:after="0"/>
        <w:jc w:val="both"/>
        <w:rPr>
          <w:rFonts w:ascii="Arial" w:eastAsiaTheme="minorEastAsia" w:hAnsi="Arial" w:cs="Arial"/>
        </w:rPr>
      </w:pPr>
      <w:r w:rsidRPr="003019D9">
        <w:rPr>
          <w:rFonts w:ascii="Arial" w:hAnsi="Arial" w:cs="Arial"/>
        </w:rPr>
        <w:lastRenderedPageBreak/>
        <w:tab/>
      </w:r>
      <w:r w:rsidRPr="003019D9">
        <w:rPr>
          <w:rFonts w:ascii="Arial" w:hAnsi="Arial" w:cs="Arial"/>
        </w:rPr>
        <w:tab/>
      </w:r>
      <w:r w:rsidRPr="003019D9">
        <w:rPr>
          <w:rFonts w:ascii="Arial" w:hAnsi="Arial" w:cs="Arial"/>
        </w:rPr>
        <w:tab/>
      </w:r>
      <w:r w:rsidRPr="003019D9">
        <w:rPr>
          <w:rFonts w:ascii="Arial" w:hAnsi="Arial" w:cs="Arial"/>
        </w:rPr>
        <w:tab/>
      </w:r>
      <w:r w:rsidRPr="003019D9">
        <w:rPr>
          <w:rFonts w:ascii="Arial" w:hAnsi="Arial" w:cs="Arial"/>
        </w:rPr>
        <w:br/>
      </w:r>
      <m:oMathPara>
        <m:oMath>
          <m:r>
            <m:rPr>
              <m:sty m:val="p"/>
            </m:rPr>
            <w:rPr>
              <w:rFonts w:ascii="Cambria Math" w:hAnsi="Arial" w:cs="Arial"/>
            </w:rPr>
            <w:lastRenderedPageBreak/>
            <m:t>h=</m:t>
          </m:r>
          <m:f>
            <m:fPr>
              <m:ctrlPr>
                <w:rPr>
                  <w:rFonts w:ascii="Cambria Math" w:hAnsi="Arial" w:cs="Arial"/>
                </w:rPr>
              </m:ctrlPr>
            </m:fPr>
            <m:num>
              <m:r>
                <m:rPr>
                  <m:sty m:val="p"/>
                </m:rPr>
                <w:rPr>
                  <w:rFonts w:ascii="Cambria Math" w:hAnsi="Arial" w:cs="Arial"/>
                </w:rPr>
                <m:t>75</m:t>
              </m:r>
            </m:num>
            <m:den>
              <m:r>
                <m:rPr>
                  <m:sty m:val="p"/>
                </m:rPr>
                <w:rPr>
                  <w:rFonts w:ascii="Cambria Math" w:hAnsi="Arial" w:cs="Arial"/>
                </w:rPr>
                <m:t>2</m:t>
              </m:r>
            </m:den>
          </m:f>
          <m:r>
            <m:rPr>
              <m:sty m:val="p"/>
            </m:rPr>
            <w:rPr>
              <w:rFonts w:ascii="Cambria Math" w:hAnsi="Arial" w:cs="Arial"/>
            </w:rPr>
            <m:t>(</m:t>
          </m:r>
          <m:rad>
            <m:radPr>
              <m:degHide m:val="on"/>
              <m:ctrlPr>
                <w:rPr>
                  <w:rFonts w:ascii="Cambria Math" w:hAnsi="Arial" w:cs="Arial"/>
                </w:rPr>
              </m:ctrlPr>
            </m:radPr>
            <m:deg/>
            <m:e>
              <m:f>
                <m:fPr>
                  <m:ctrlPr>
                    <w:rPr>
                      <w:rFonts w:ascii="Cambria Math" w:hAnsi="Arial" w:cs="Arial"/>
                    </w:rPr>
                  </m:ctrlPr>
                </m:fPr>
                <m:num>
                  <m:r>
                    <m:rPr>
                      <m:sty m:val="p"/>
                    </m:rPr>
                    <w:rPr>
                      <w:rFonts w:ascii="Cambria Math" w:hAnsi="Arial" w:cs="Arial"/>
                    </w:rPr>
                    <m:t>410</m:t>
                  </m:r>
                </m:num>
                <m:den>
                  <m:r>
                    <m:rPr>
                      <m:sty m:val="p"/>
                    </m:rPr>
                    <w:rPr>
                      <w:rFonts w:ascii="Cambria Math" w:hAnsi="Arial" w:cs="Arial"/>
                    </w:rPr>
                    <m:t>410</m:t>
                  </m:r>
                  <m:r>
                    <m:rPr>
                      <m:sty m:val="p"/>
                    </m:rPr>
                    <w:rPr>
                      <w:rFonts w:ascii="Arial" w:hAnsi="Arial" w:cs="Arial"/>
                    </w:rPr>
                    <m:t>-</m:t>
                  </m:r>
                  <m:d>
                    <m:dPr>
                      <m:ctrlPr>
                        <w:rPr>
                          <w:rFonts w:ascii="Cambria Math" w:hAnsi="Arial" w:cs="Arial"/>
                        </w:rPr>
                      </m:ctrlPr>
                    </m:dPr>
                    <m:e>
                      <m:r>
                        <m:rPr>
                          <m:sty m:val="p"/>
                        </m:rPr>
                        <w:rPr>
                          <w:rFonts w:ascii="Cambria Math" w:hAnsi="Arial" w:cs="Arial"/>
                        </w:rPr>
                        <m:t>2 X 22.2</m:t>
                      </m:r>
                    </m:e>
                  </m:d>
                </m:den>
              </m:f>
            </m:e>
          </m:rad>
          <m:r>
            <m:rPr>
              <m:sty m:val="p"/>
            </m:rPr>
            <w:rPr>
              <w:rFonts w:ascii="Arial" w:hAnsi="Arial" w:cs="Arial"/>
            </w:rPr>
            <m:t>-</m:t>
          </m:r>
          <m:r>
            <m:rPr>
              <m:sty m:val="p"/>
            </m:rPr>
            <w:rPr>
              <w:rFonts w:ascii="Cambria Math" w:hAnsi="Arial" w:cs="Arial"/>
            </w:rPr>
            <m:t>1)</m:t>
          </m:r>
        </m:oMath>
      </m:oMathPara>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ab/>
        <w:t>h =2.21mm</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For safe design thickness of 5mm is taken and FOS=2</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b/>
          <w:bCs/>
        </w:rPr>
        <w:t>6.2.2 Piston rod:</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Assume 10 tonnes (98066.5 N) of force acting on piston rod.</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Stress acting on the rod is given by</w:t>
      </w:r>
      <w:r w:rsidRPr="003019D9">
        <w:rPr>
          <w:rFonts w:ascii="Arial" w:hAnsi="Arial" w:cs="Arial"/>
        </w:rPr>
        <w:br/>
      </w:r>
      <m:oMathPara>
        <m:oMath>
          <m:sSub>
            <m:sSubPr>
              <m:ctrlPr>
                <w:rPr>
                  <w:rFonts w:ascii="Cambria Math" w:hAnsi="Arial" w:cs="Arial"/>
                </w:rPr>
              </m:ctrlPr>
            </m:sSubPr>
            <m:e>
              <m:r>
                <m:rPr>
                  <m:sty m:val="p"/>
                </m:rPr>
                <w:rPr>
                  <w:rFonts w:ascii="Cambria Math" w:hAnsi="Arial" w:cs="Arial"/>
                </w:rPr>
                <m:t>σ</m:t>
              </m:r>
            </m:e>
            <m:sub>
              <m:r>
                <m:rPr>
                  <m:sty m:val="p"/>
                </m:rPr>
                <w:rPr>
                  <w:rFonts w:ascii="Cambria Math" w:hAnsi="Arial" w:cs="Arial"/>
                </w:rPr>
                <m:t>c</m:t>
              </m:r>
            </m:sub>
          </m:sSub>
          <m:r>
            <m:rPr>
              <m:sty m:val="p"/>
            </m:rPr>
            <w:rPr>
              <w:rFonts w:ascii="Cambria Math" w:hAnsi="Arial" w:cs="Arial"/>
            </w:rPr>
            <m:t>=</m:t>
          </m:r>
          <m:f>
            <m:fPr>
              <m:ctrlPr>
                <w:rPr>
                  <w:rFonts w:ascii="Cambria Math" w:hAnsi="Arial" w:cs="Arial"/>
                </w:rPr>
              </m:ctrlPr>
            </m:fPr>
            <m:num>
              <m:r>
                <m:rPr>
                  <m:sty m:val="p"/>
                </m:rPr>
                <w:rPr>
                  <w:rFonts w:ascii="Cambria Math" w:hAnsi="Arial" w:cs="Arial"/>
                </w:rPr>
                <m:t>F</m:t>
              </m:r>
            </m:num>
            <m:den>
              <m:r>
                <m:rPr>
                  <m:sty m:val="p"/>
                </m:rPr>
                <w:rPr>
                  <w:rFonts w:ascii="Cambria Math" w:hAnsi="Arial" w:cs="Arial"/>
                </w:rPr>
                <m:t>A</m:t>
              </m:r>
            </m:den>
          </m:f>
          <m:r>
            <m:rPr>
              <m:sty m:val="p"/>
            </m:rPr>
            <w:rPr>
              <w:rFonts w:ascii="Cambria Math" w:hAnsi="Arial" w:cs="Arial"/>
            </w:rPr>
            <m:t>=</m:t>
          </m:r>
          <m:f>
            <m:fPr>
              <m:ctrlPr>
                <w:rPr>
                  <w:rFonts w:ascii="Cambria Math" w:hAnsi="Arial" w:cs="Arial"/>
                </w:rPr>
              </m:ctrlPr>
            </m:fPr>
            <m:num>
              <m:r>
                <m:rPr>
                  <m:sty m:val="p"/>
                </m:rPr>
                <w:rPr>
                  <w:rFonts w:ascii="Cambria Math" w:hAnsi="Arial" w:cs="Arial"/>
                </w:rPr>
                <m:t>F</m:t>
              </m:r>
            </m:num>
            <m:den>
              <m:f>
                <m:fPr>
                  <m:ctrlPr>
                    <w:rPr>
                      <w:rFonts w:ascii="Cambria Math" w:hAnsi="Arial" w:cs="Arial"/>
                    </w:rPr>
                  </m:ctrlPr>
                </m:fPr>
                <m:num>
                  <m:r>
                    <m:rPr>
                      <m:sty m:val="p"/>
                    </m:rPr>
                    <w:rPr>
                      <w:rFonts w:ascii="Cambria Math" w:hAnsi="Arial" w:cs="Arial"/>
                    </w:rPr>
                    <m:t>π</m:t>
                  </m:r>
                </m:num>
                <m:den>
                  <m:r>
                    <m:rPr>
                      <m:sty m:val="p"/>
                    </m:rPr>
                    <w:rPr>
                      <w:rFonts w:ascii="Cambria Math" w:hAnsi="Arial" w:cs="Arial"/>
                    </w:rPr>
                    <m:t>4</m:t>
                  </m:r>
                </m:den>
              </m:f>
              <m:r>
                <m:rPr>
                  <m:sty m:val="p"/>
                </m:rPr>
                <w:rPr>
                  <w:rFonts w:ascii="Cambria Math" w:hAnsi="Arial" w:cs="Arial"/>
                </w:rPr>
                <m:t xml:space="preserve">x </m:t>
              </m:r>
              <m:sSup>
                <m:sSupPr>
                  <m:ctrlPr>
                    <w:rPr>
                      <w:rFonts w:ascii="Cambria Math" w:hAnsi="Arial" w:cs="Arial"/>
                    </w:rPr>
                  </m:ctrlPr>
                </m:sSupPr>
                <m:e>
                  <m:r>
                    <m:rPr>
                      <m:sty m:val="p"/>
                    </m:rPr>
                    <w:rPr>
                      <w:rFonts w:ascii="Cambria Math" w:hAnsi="Arial" w:cs="Arial"/>
                    </w:rPr>
                    <m:t>d</m:t>
                  </m:r>
                </m:e>
                <m:sup>
                  <m:r>
                    <m:rPr>
                      <m:sty m:val="p"/>
                    </m:rPr>
                    <w:rPr>
                      <w:rFonts w:ascii="Cambria Math" w:hAnsi="Arial" w:cs="Arial"/>
                    </w:rPr>
                    <m:t>2</m:t>
                  </m:r>
                </m:sup>
              </m:sSup>
            </m:den>
          </m:f>
        </m:oMath>
      </m:oMathPara>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F= force in Newtons</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A= area of piston rod</w:t>
      </w:r>
    </w:p>
    <w:p w:rsidR="00C86613" w:rsidRPr="003019D9" w:rsidRDefault="00875616" w:rsidP="003019D9">
      <w:pPr>
        <w:spacing w:after="0"/>
        <w:jc w:val="both"/>
        <w:rPr>
          <w:rFonts w:ascii="Arial" w:eastAsiaTheme="minorEastAsia" w:hAnsi="Arial" w:cs="Arial"/>
        </w:rPr>
      </w:pPr>
      <m:oMath>
        <m:sSub>
          <m:sSubPr>
            <m:ctrlPr>
              <w:rPr>
                <w:rFonts w:ascii="Cambria Math" w:hAnsi="Arial" w:cs="Arial"/>
                <w:i/>
              </w:rPr>
            </m:ctrlPr>
          </m:sSubPr>
          <m:e>
            <m:r>
              <w:rPr>
                <w:rFonts w:ascii="Cambria Math" w:hAnsi="Cambria Math" w:cs="Arial"/>
              </w:rPr>
              <m:t>σ</m:t>
            </m:r>
          </m:e>
          <m:sub>
            <m:r>
              <w:rPr>
                <w:rFonts w:ascii="Cambria Math" w:hAnsi="Cambria Math" w:cs="Arial"/>
              </w:rPr>
              <m:t>c</m:t>
            </m:r>
          </m:sub>
        </m:sSub>
      </m:oMath>
      <w:r w:rsidR="00C86613" w:rsidRPr="003019D9">
        <w:rPr>
          <w:rFonts w:ascii="Arial" w:eastAsiaTheme="minorEastAsia" w:hAnsi="Arial" w:cs="Arial"/>
        </w:rPr>
        <w:t xml:space="preserve"> = compressive strength of  MS (ASME SA 36)  =407.7 N/mm</w:t>
      </w:r>
      <w:r w:rsidR="00C86613" w:rsidRPr="003019D9">
        <w:rPr>
          <w:rFonts w:ascii="Arial" w:eastAsiaTheme="minorEastAsia" w:hAnsi="Arial" w:cs="Arial"/>
          <w:vertAlign w:val="superscript"/>
        </w:rPr>
        <w:t>2</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 xml:space="preserve">d= diameter of piston rod </w:t>
      </w:r>
    </w:p>
    <w:p w:rsidR="00C86613" w:rsidRPr="003019D9" w:rsidRDefault="00C86613" w:rsidP="003019D9">
      <w:pPr>
        <w:spacing w:after="0"/>
        <w:jc w:val="both"/>
        <w:rPr>
          <w:rFonts w:ascii="Arial" w:eastAsiaTheme="minorEastAsia" w:hAnsi="Arial" w:cs="Arial"/>
        </w:rPr>
      </w:pPr>
      <m:oMathPara>
        <m:oMath>
          <m:r>
            <w:rPr>
              <w:rFonts w:ascii="Cambria Math" w:hAnsi="Arial" w:cs="Arial"/>
            </w:rPr>
            <m:t>407.7=</m:t>
          </m:r>
          <m:f>
            <m:fPr>
              <m:ctrlPr>
                <w:rPr>
                  <w:rFonts w:ascii="Cambria Math" w:hAnsi="Arial" w:cs="Arial"/>
                  <w:i/>
                </w:rPr>
              </m:ctrlPr>
            </m:fPr>
            <m:num>
              <m:r>
                <w:rPr>
                  <w:rFonts w:ascii="Cambria Math" w:hAnsi="Arial" w:cs="Arial"/>
                </w:rPr>
                <m:t>98066.5</m:t>
              </m:r>
            </m:num>
            <m:den>
              <m:f>
                <m:fPr>
                  <m:ctrlPr>
                    <w:rPr>
                      <w:rFonts w:ascii="Cambria Math" w:hAnsi="Arial" w:cs="Arial"/>
                      <w:i/>
                    </w:rPr>
                  </m:ctrlPr>
                </m:fPr>
                <m:num>
                  <m:r>
                    <w:rPr>
                      <w:rFonts w:ascii="Cambria Math" w:hAnsi="Cambria Math" w:cs="Arial"/>
                    </w:rPr>
                    <m:t>π</m:t>
                  </m:r>
                </m:num>
                <m:den>
                  <m:r>
                    <w:rPr>
                      <w:rFonts w:ascii="Cambria Math" w:hAnsi="Arial" w:cs="Arial"/>
                    </w:rPr>
                    <m:t>4</m:t>
                  </m:r>
                </m:den>
              </m:f>
              <m:r>
                <w:rPr>
                  <w:rFonts w:ascii="Cambria Math" w:hAnsi="Arial" w:cs="Arial"/>
                </w:rPr>
                <m:t xml:space="preserve"> </m:t>
              </m:r>
              <m:r>
                <w:rPr>
                  <w:rFonts w:ascii="Cambria Math" w:hAnsi="Cambria Math" w:cs="Arial"/>
                </w:rPr>
                <m:t>X</m:t>
              </m:r>
              <m:r>
                <w:rPr>
                  <w:rFonts w:ascii="Cambria Math" w:hAnsi="Arial" w:cs="Arial"/>
                </w:rPr>
                <m:t xml:space="preserve"> </m:t>
              </m:r>
              <m:sSup>
                <m:sSupPr>
                  <m:ctrlPr>
                    <w:rPr>
                      <w:rFonts w:ascii="Cambria Math" w:hAnsi="Arial" w:cs="Arial"/>
                      <w:i/>
                    </w:rPr>
                  </m:ctrlPr>
                </m:sSupPr>
                <m:e>
                  <m:r>
                    <w:rPr>
                      <w:rFonts w:ascii="Cambria Math" w:hAnsi="Cambria Math" w:cs="Arial"/>
                    </w:rPr>
                    <m:t>d</m:t>
                  </m:r>
                </m:e>
                <m:sup>
                  <m:r>
                    <w:rPr>
                      <w:rFonts w:ascii="Cambria Math" w:hAnsi="Arial" w:cs="Arial"/>
                    </w:rPr>
                    <m:t>2</m:t>
                  </m:r>
                </m:sup>
              </m:sSup>
            </m:den>
          </m:f>
        </m:oMath>
      </m:oMathPara>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ab/>
      </w:r>
      <w:r w:rsidRPr="003019D9">
        <w:rPr>
          <w:rFonts w:ascii="Arial" w:eastAsiaTheme="minorEastAsia" w:hAnsi="Arial" w:cs="Arial"/>
        </w:rPr>
        <w:tab/>
        <w:t xml:space="preserve">   d = 17.5mm </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To accommodate plunger, diameter of 35mm is considered for safe design and FOS=2</w:t>
      </w:r>
    </w:p>
    <w:p w:rsidR="00C86613" w:rsidRPr="003019D9" w:rsidRDefault="00C86613" w:rsidP="003019D9">
      <w:pPr>
        <w:spacing w:after="0"/>
        <w:jc w:val="both"/>
        <w:rPr>
          <w:rFonts w:ascii="Arial" w:eastAsiaTheme="minorEastAsia" w:hAnsi="Arial" w:cs="Arial"/>
          <w:b/>
        </w:rPr>
      </w:pPr>
      <w:r w:rsidRPr="003019D9">
        <w:rPr>
          <w:rFonts w:ascii="Arial" w:eastAsiaTheme="minorEastAsia" w:hAnsi="Arial" w:cs="Arial"/>
          <w:b/>
          <w:bCs/>
        </w:rPr>
        <w:t>6.2.3 Piston</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Thickness of the piston is given by</w:t>
      </w:r>
      <w:r w:rsidRPr="003019D9">
        <w:rPr>
          <w:rFonts w:ascii="Arial" w:hAnsi="Arial" w:cs="Arial"/>
        </w:rPr>
        <w:br/>
      </w:r>
      <m:oMathPara>
        <m:oMath>
          <m:r>
            <w:rPr>
              <w:rFonts w:ascii="Arial" w:hAnsi="Cambria Math" w:cs="Arial"/>
            </w:rPr>
            <m:t>h</m:t>
          </m:r>
          <m:r>
            <w:rPr>
              <w:rFonts w:ascii="Cambria Math" w:hAnsi="Arial" w:cs="Arial"/>
            </w:rPr>
            <m:t>=0.65(</m:t>
          </m:r>
          <m:rad>
            <m:radPr>
              <m:degHide m:val="on"/>
              <m:ctrlPr>
                <w:rPr>
                  <w:rFonts w:ascii="Cambria Math" w:hAnsi="Arial" w:cs="Arial"/>
                  <w:i/>
                </w:rPr>
              </m:ctrlPr>
            </m:radPr>
            <m:deg/>
            <m:e>
              <m:f>
                <m:fPr>
                  <m:ctrlPr>
                    <w:rPr>
                      <w:rFonts w:ascii="Cambria Math" w:hAnsi="Arial" w:cs="Arial"/>
                      <w:i/>
                    </w:rPr>
                  </m:ctrlPr>
                </m:fPr>
                <m:num>
                  <m:r>
                    <w:rPr>
                      <w:rFonts w:ascii="Cambria Math" w:hAnsi="Cambria Math" w:cs="Arial"/>
                    </w:rPr>
                    <m:t>F</m:t>
                  </m:r>
                  <m:r>
                    <w:rPr>
                      <w:rFonts w:ascii="Cambria Math" w:hAnsi="Arial" w:cs="Arial"/>
                    </w:rPr>
                    <m:t xml:space="preserve"> </m:t>
                  </m:r>
                  <m:r>
                    <w:rPr>
                      <w:rFonts w:ascii="Cambria Math" w:hAnsi="Cambria Math" w:cs="Arial"/>
                    </w:rPr>
                    <m:t>X</m:t>
                  </m:r>
                  <m:r>
                    <w:rPr>
                      <w:rFonts w:ascii="Cambria Math" w:hAnsi="Arial" w:cs="Arial"/>
                    </w:rPr>
                    <m:t xml:space="preserve"> </m:t>
                  </m:r>
                  <m:r>
                    <w:rPr>
                      <w:rFonts w:ascii="Cambria Math" w:hAnsi="Cambria Math" w:cs="Arial"/>
                    </w:rPr>
                    <m:t>log</m:t>
                  </m:r>
                  <m:f>
                    <m:fPr>
                      <m:ctrlPr>
                        <w:rPr>
                          <w:rFonts w:ascii="Cambria Math" w:hAnsi="Arial" w:cs="Arial"/>
                          <w:i/>
                        </w:rPr>
                      </m:ctrlPr>
                    </m:fPr>
                    <m:num>
                      <m:r>
                        <w:rPr>
                          <w:rFonts w:ascii="Cambria Math" w:hAnsi="Cambria Math" w:cs="Arial"/>
                        </w:rPr>
                        <m:t>d</m:t>
                      </m:r>
                    </m:num>
                    <m:den>
                      <m:sSub>
                        <m:sSubPr>
                          <m:ctrlPr>
                            <w:rPr>
                              <w:rFonts w:ascii="Cambria Math" w:hAnsi="Arial" w:cs="Arial"/>
                              <w:i/>
                            </w:rPr>
                          </m:ctrlPr>
                        </m:sSubPr>
                        <m:e>
                          <m:r>
                            <w:rPr>
                              <w:rFonts w:ascii="Cambria Math" w:hAnsi="Cambria Math" w:cs="Arial"/>
                            </w:rPr>
                            <m:t>d</m:t>
                          </m:r>
                        </m:e>
                        <m:sub>
                          <m:r>
                            <w:rPr>
                              <w:rFonts w:ascii="Cambria Math" w:hAnsi="Arial" w:cs="Arial"/>
                            </w:rPr>
                            <m:t>0</m:t>
                          </m:r>
                        </m:sub>
                      </m:sSub>
                    </m:den>
                  </m:f>
                </m:num>
                <m:den>
                  <m:sSub>
                    <m:sSubPr>
                      <m:ctrlPr>
                        <w:rPr>
                          <w:rFonts w:ascii="Cambria Math" w:hAnsi="Arial" w:cs="Arial"/>
                          <w:i/>
                        </w:rPr>
                      </m:ctrlPr>
                    </m:sSubPr>
                    <m:e>
                      <m:r>
                        <w:rPr>
                          <w:rFonts w:ascii="Cambria Math" w:hAnsi="Cambria Math" w:cs="Arial"/>
                        </w:rPr>
                        <m:t>σ</m:t>
                      </m:r>
                    </m:e>
                    <m:sub>
                      <m:r>
                        <w:rPr>
                          <w:rFonts w:ascii="Cambria Math" w:hAnsi="Cambria Math" w:cs="Arial"/>
                        </w:rPr>
                        <m:t>d</m:t>
                      </m:r>
                    </m:sub>
                  </m:sSub>
                </m:den>
              </m:f>
            </m:e>
          </m:rad>
          <m:r>
            <w:rPr>
              <w:rFonts w:ascii="Cambria Math" w:hAnsi="Arial" w:cs="Arial"/>
            </w:rPr>
            <m:t>)</m:t>
          </m:r>
        </m:oMath>
      </m:oMathPara>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h=Thickness of the piston</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F= force in Newton</w:t>
      </w:r>
    </w:p>
    <w:p w:rsidR="00C86613" w:rsidRPr="003019D9" w:rsidRDefault="00875616" w:rsidP="003019D9">
      <w:pPr>
        <w:spacing w:after="0"/>
        <w:jc w:val="both"/>
        <w:rPr>
          <w:rFonts w:ascii="Arial" w:eastAsiaTheme="minorEastAsia" w:hAnsi="Arial" w:cs="Arial"/>
        </w:rPr>
      </w:pPr>
      <m:oMath>
        <m:sSub>
          <m:sSubPr>
            <m:ctrlPr>
              <w:rPr>
                <w:rFonts w:ascii="Cambria Math" w:hAnsi="Arial" w:cs="Arial"/>
                <w:i/>
              </w:rPr>
            </m:ctrlPr>
          </m:sSubPr>
          <m:e>
            <m:r>
              <w:rPr>
                <w:rFonts w:ascii="Cambria Math" w:hAnsi="Cambria Math" w:cs="Arial"/>
              </w:rPr>
              <m:t>σ</m:t>
            </m:r>
          </m:e>
          <m:sub>
            <m:r>
              <w:rPr>
                <w:rFonts w:ascii="Cambria Math" w:hAnsi="Cambria Math" w:cs="Arial"/>
              </w:rPr>
              <m:t>d</m:t>
            </m:r>
          </m:sub>
        </m:sSub>
      </m:oMath>
      <w:r w:rsidR="00C86613" w:rsidRPr="003019D9">
        <w:rPr>
          <w:rFonts w:ascii="Arial" w:eastAsiaTheme="minorEastAsia" w:hAnsi="Arial" w:cs="Arial"/>
        </w:rPr>
        <w:t>=compressive strength ofAl 2024-O= 186 N/mm</w:t>
      </w:r>
      <w:r w:rsidR="00C86613" w:rsidRPr="003019D9">
        <w:rPr>
          <w:rFonts w:ascii="Arial" w:eastAsiaTheme="minorEastAsia" w:hAnsi="Arial" w:cs="Arial"/>
          <w:vertAlign w:val="superscript"/>
        </w:rPr>
        <w:t>2</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d= outer diameter of piston</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d</w:t>
      </w:r>
      <w:r w:rsidRPr="003019D9">
        <w:rPr>
          <w:rFonts w:ascii="Arial" w:eastAsiaTheme="minorEastAsia" w:hAnsi="Arial" w:cs="Arial"/>
          <w:vertAlign w:val="subscript"/>
        </w:rPr>
        <w:t>o</w:t>
      </w:r>
      <w:r w:rsidRPr="003019D9">
        <w:rPr>
          <w:rFonts w:ascii="Arial" w:eastAsiaTheme="minorEastAsia" w:hAnsi="Arial" w:cs="Arial"/>
        </w:rPr>
        <w:t xml:space="preserve"> = diameter of piston rod</w:t>
      </w:r>
    </w:p>
    <w:p w:rsidR="00C86613" w:rsidRPr="003019D9" w:rsidRDefault="00C86613" w:rsidP="003019D9">
      <w:pPr>
        <w:spacing w:after="0"/>
        <w:jc w:val="both"/>
        <w:rPr>
          <w:rFonts w:ascii="Arial" w:eastAsiaTheme="minorEastAsia" w:hAnsi="Arial" w:cs="Arial"/>
        </w:rPr>
      </w:pPr>
      <m:oMathPara>
        <m:oMath>
          <m:r>
            <w:rPr>
              <w:rFonts w:ascii="Arial" w:hAnsi="Cambria Math" w:cs="Arial"/>
            </w:rPr>
            <m:t>h</m:t>
          </m:r>
          <m:r>
            <w:rPr>
              <w:rFonts w:ascii="Cambria Math" w:hAnsi="Arial" w:cs="Arial"/>
            </w:rPr>
            <m:t>=0.65(</m:t>
          </m:r>
          <m:rad>
            <m:radPr>
              <m:degHide m:val="on"/>
              <m:ctrlPr>
                <w:rPr>
                  <w:rFonts w:ascii="Cambria Math" w:hAnsi="Arial" w:cs="Arial"/>
                  <w:i/>
                </w:rPr>
              </m:ctrlPr>
            </m:radPr>
            <m:deg/>
            <m:e>
              <m:f>
                <m:fPr>
                  <m:ctrlPr>
                    <w:rPr>
                      <w:rFonts w:ascii="Cambria Math" w:hAnsi="Arial" w:cs="Arial"/>
                      <w:i/>
                    </w:rPr>
                  </m:ctrlPr>
                </m:fPr>
                <m:num>
                  <m:r>
                    <w:rPr>
                      <w:rFonts w:ascii="Cambria Math" w:hAnsi="Arial" w:cs="Arial"/>
                    </w:rPr>
                    <m:t xml:space="preserve">98066.5 </m:t>
                  </m:r>
                  <m:r>
                    <w:rPr>
                      <w:rFonts w:ascii="Cambria Math" w:hAnsi="Cambria Math" w:cs="Arial"/>
                    </w:rPr>
                    <m:t>X</m:t>
                  </m:r>
                  <m:r>
                    <w:rPr>
                      <w:rFonts w:ascii="Cambria Math" w:hAnsi="Arial" w:cs="Arial"/>
                    </w:rPr>
                    <m:t xml:space="preserve"> </m:t>
                  </m:r>
                  <m:r>
                    <w:rPr>
                      <w:rFonts w:ascii="Cambria Math" w:hAnsi="Cambria Math" w:cs="Arial"/>
                    </w:rPr>
                    <m:t>log</m:t>
                  </m:r>
                  <m:f>
                    <m:fPr>
                      <m:ctrlPr>
                        <w:rPr>
                          <w:rFonts w:ascii="Cambria Math" w:hAnsi="Arial" w:cs="Arial"/>
                          <w:i/>
                        </w:rPr>
                      </m:ctrlPr>
                    </m:fPr>
                    <m:num>
                      <m:r>
                        <w:rPr>
                          <w:rFonts w:ascii="Cambria Math" w:hAnsi="Arial" w:cs="Arial"/>
                        </w:rPr>
                        <m:t>75</m:t>
                      </m:r>
                    </m:num>
                    <m:den>
                      <m:r>
                        <w:rPr>
                          <w:rFonts w:ascii="Cambria Math" w:hAnsi="Arial" w:cs="Arial"/>
                        </w:rPr>
                        <m:t>35</m:t>
                      </m:r>
                    </m:den>
                  </m:f>
                </m:num>
                <m:den>
                  <m:r>
                    <w:rPr>
                      <w:rFonts w:ascii="Cambria Math" w:hAnsi="Arial" w:cs="Arial"/>
                    </w:rPr>
                    <m:t>186</m:t>
                  </m:r>
                </m:den>
              </m:f>
            </m:e>
          </m:rad>
          <m:r>
            <w:rPr>
              <w:rFonts w:ascii="Cambria Math" w:hAnsi="Arial" w:cs="Arial"/>
            </w:rPr>
            <m:t>)</m:t>
          </m:r>
        </m:oMath>
      </m:oMathPara>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ab/>
        <w:t xml:space="preserve">h= 13.02 mm </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For safe design length of the piston is taken as 27mm and FOS=2</w:t>
      </w:r>
    </w:p>
    <w:p w:rsidR="00C86613" w:rsidRPr="003019D9" w:rsidRDefault="00C86613" w:rsidP="003019D9">
      <w:pPr>
        <w:spacing w:after="0"/>
        <w:jc w:val="both"/>
        <w:rPr>
          <w:rFonts w:ascii="Arial" w:eastAsiaTheme="minorEastAsia" w:hAnsi="Arial" w:cs="Arial"/>
          <w:b/>
          <w:bCs/>
        </w:rPr>
      </w:pPr>
      <w:r w:rsidRPr="003019D9">
        <w:rPr>
          <w:rFonts w:ascii="Arial" w:eastAsiaTheme="minorEastAsia" w:hAnsi="Arial" w:cs="Arial"/>
          <w:b/>
          <w:bCs/>
        </w:rPr>
        <w:t>6.2.4 Stud:</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Consider 10 tonnes (98066.5 N)  of force acting on four studs.</w:t>
      </w:r>
    </w:p>
    <w:p w:rsidR="00C86613" w:rsidRPr="003019D9" w:rsidRDefault="00C86613" w:rsidP="003019D9">
      <w:pPr>
        <w:spacing w:after="0"/>
        <w:jc w:val="both"/>
        <w:rPr>
          <w:rFonts w:ascii="Arial" w:eastAsiaTheme="minorEastAsia" w:hAnsi="Arial" w:cs="Arial"/>
          <w:vertAlign w:val="superscript"/>
        </w:rPr>
      </w:pPr>
      <w:r w:rsidRPr="003019D9">
        <w:rPr>
          <w:rFonts w:ascii="Arial" w:eastAsiaTheme="minorEastAsia" w:hAnsi="Arial" w:cs="Arial"/>
        </w:rPr>
        <w:t xml:space="preserve">Hence force on each stud = </w:t>
      </w:r>
      <m:oMath>
        <m:f>
          <m:fPr>
            <m:ctrlPr>
              <w:rPr>
                <w:rFonts w:ascii="Cambria Math" w:hAnsi="Arial" w:cs="Arial"/>
                <w:vertAlign w:val="superscript"/>
              </w:rPr>
            </m:ctrlPr>
          </m:fPr>
          <m:num>
            <m:r>
              <m:rPr>
                <m:sty m:val="p"/>
              </m:rPr>
              <w:rPr>
                <w:rFonts w:ascii="Cambria Math" w:hAnsi="Arial" w:cs="Arial"/>
                <w:vertAlign w:val="superscript"/>
              </w:rPr>
              <m:t>total force</m:t>
            </m:r>
          </m:num>
          <m:den>
            <m:r>
              <m:rPr>
                <m:sty m:val="p"/>
              </m:rPr>
              <w:rPr>
                <w:rFonts w:ascii="Cambria Math" w:hAnsi="Arial" w:cs="Arial"/>
                <w:vertAlign w:val="superscript"/>
              </w:rPr>
              <m:t>4</m:t>
            </m:r>
          </m:den>
        </m:f>
      </m:oMath>
    </w:p>
    <w:p w:rsidR="00C86613" w:rsidRPr="003019D9" w:rsidRDefault="007F2036" w:rsidP="003019D9">
      <w:pPr>
        <w:spacing w:after="0"/>
        <w:jc w:val="both"/>
        <w:rPr>
          <w:rFonts w:ascii="Arial" w:eastAsiaTheme="minorEastAsia" w:hAnsi="Arial" w:cs="Arial"/>
        </w:rPr>
      </w:pPr>
      <m:oMathPara>
        <m:oMath>
          <m:r>
            <m:rPr>
              <m:sty m:val="p"/>
            </m:rPr>
            <w:rPr>
              <w:rFonts w:ascii="Cambria Math" w:hAnsi="Arial" w:cs="Arial"/>
              <w:vertAlign w:val="superscript"/>
            </w:rPr>
            <m:t xml:space="preserve">                  =</m:t>
          </m:r>
          <m:f>
            <m:fPr>
              <m:ctrlPr>
                <w:rPr>
                  <w:rFonts w:ascii="Cambria Math" w:hAnsi="Arial" w:cs="Arial"/>
                  <w:vertAlign w:val="superscript"/>
                </w:rPr>
              </m:ctrlPr>
            </m:fPr>
            <m:num>
              <m:r>
                <m:rPr>
                  <m:sty m:val="p"/>
                </m:rPr>
                <w:rPr>
                  <w:rFonts w:ascii="Cambria Math" w:hAnsi="Arial" w:cs="Arial"/>
                  <w:vertAlign w:val="superscript"/>
                </w:rPr>
                <m:t>98066.5</m:t>
              </m:r>
            </m:num>
            <m:den>
              <m:r>
                <m:rPr>
                  <m:sty m:val="p"/>
                </m:rPr>
                <w:rPr>
                  <w:rFonts w:ascii="Cambria Math" w:hAnsi="Arial" w:cs="Arial"/>
                  <w:vertAlign w:val="superscript"/>
                </w:rPr>
                <m:t>4</m:t>
              </m:r>
            </m:den>
          </m:f>
        </m:oMath>
      </m:oMathPara>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ab/>
      </w:r>
      <w:r w:rsidRPr="003019D9">
        <w:rPr>
          <w:rFonts w:ascii="Arial" w:eastAsiaTheme="minorEastAsia" w:hAnsi="Arial" w:cs="Arial"/>
        </w:rPr>
        <w:tab/>
      </w:r>
      <w:r w:rsidRPr="003019D9">
        <w:rPr>
          <w:rFonts w:ascii="Arial" w:eastAsiaTheme="minorEastAsia" w:hAnsi="Arial" w:cs="Arial"/>
        </w:rPr>
        <w:tab/>
        <w:t xml:space="preserve"> = 24.516 KN </w:t>
      </w:r>
    </w:p>
    <w:p w:rsidR="00C86613" w:rsidRPr="003019D9" w:rsidRDefault="007F2036" w:rsidP="003019D9">
      <w:pPr>
        <w:spacing w:after="0"/>
        <w:jc w:val="both"/>
        <w:rPr>
          <w:rFonts w:ascii="Arial" w:eastAsiaTheme="minorEastAsia" w:hAnsi="Arial" w:cs="Arial"/>
        </w:rPr>
      </w:pPr>
      <w:r w:rsidRPr="003019D9">
        <w:rPr>
          <w:rFonts w:ascii="Arial" w:eastAsiaTheme="minorEastAsia" w:hAnsi="Arial" w:cs="Arial"/>
        </w:rPr>
        <w:t>To calculate diameter of stud</w:t>
      </w:r>
      <w:r w:rsidR="00C86613" w:rsidRPr="003019D9">
        <w:rPr>
          <w:rFonts w:ascii="Arial" w:eastAsiaTheme="minorEastAsia" w:hAnsi="Arial" w:cs="Arial"/>
        </w:rPr>
        <w:t xml:space="preserve">, </w:t>
      </w:r>
      <w:r w:rsidR="00C86613" w:rsidRPr="003019D9">
        <w:rPr>
          <w:rFonts w:ascii="Arial" w:hAnsi="Arial" w:cs="Arial"/>
        </w:rPr>
        <w:br/>
      </w:r>
      <m:oMathPara>
        <m:oMath>
          <m:r>
            <w:rPr>
              <w:rFonts w:ascii="Cambria Math" w:hAnsi="Cambria Math" w:cs="Arial"/>
            </w:rPr>
            <m:t>σ</m:t>
          </m:r>
          <m:r>
            <w:rPr>
              <w:rFonts w:ascii="Cambria Math" w:hAnsi="Arial" w:cs="Arial"/>
            </w:rPr>
            <m:t>=</m:t>
          </m:r>
          <m:f>
            <m:fPr>
              <m:ctrlPr>
                <w:rPr>
                  <w:rFonts w:ascii="Cambria Math" w:hAnsi="Arial" w:cs="Arial"/>
                  <w:i/>
                </w:rPr>
              </m:ctrlPr>
            </m:fPr>
            <m:num>
              <m:r>
                <w:rPr>
                  <w:rFonts w:ascii="Cambria Math" w:hAnsi="Cambria Math" w:cs="Arial"/>
                </w:rPr>
                <m:t>F</m:t>
              </m:r>
            </m:num>
            <m:den>
              <m:r>
                <w:rPr>
                  <w:rFonts w:ascii="Cambria Math" w:hAnsi="Cambria Math" w:cs="Arial"/>
                </w:rPr>
                <m:t>A</m:t>
              </m:r>
            </m:den>
          </m:f>
        </m:oMath>
      </m:oMathPara>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F= force in Newtons</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lastRenderedPageBreak/>
        <w:t>A= area of stud</w:t>
      </w:r>
    </w:p>
    <w:p w:rsidR="00C86613" w:rsidRPr="003019D9" w:rsidRDefault="00C86613" w:rsidP="003019D9">
      <w:pPr>
        <w:spacing w:after="0"/>
        <w:jc w:val="both"/>
        <w:rPr>
          <w:rFonts w:ascii="Arial" w:eastAsiaTheme="minorEastAsia" w:hAnsi="Arial" w:cs="Arial"/>
        </w:rPr>
      </w:pPr>
      <m:oMath>
        <m:r>
          <w:rPr>
            <w:rFonts w:ascii="Cambria Math" w:hAnsi="Cambria Math" w:cs="Arial"/>
          </w:rPr>
          <m:t>σ</m:t>
        </m:r>
      </m:oMath>
      <w:r w:rsidRPr="003019D9">
        <w:rPr>
          <w:rFonts w:ascii="Arial" w:eastAsiaTheme="minorEastAsia" w:hAnsi="Arial" w:cs="Arial"/>
        </w:rPr>
        <w:t xml:space="preserve"> = tensile strength of MS (ASME SA 36)=407.7 N/mm</w:t>
      </w:r>
      <w:r w:rsidRPr="003019D9">
        <w:rPr>
          <w:rFonts w:ascii="Arial" w:eastAsiaTheme="minorEastAsia" w:hAnsi="Arial" w:cs="Arial"/>
          <w:vertAlign w:val="superscript"/>
        </w:rPr>
        <w:t>2</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d= diameter of stud</w:t>
      </w:r>
    </w:p>
    <w:p w:rsidR="00C86613" w:rsidRPr="003019D9" w:rsidRDefault="00C86613" w:rsidP="003019D9">
      <w:pPr>
        <w:spacing w:after="0"/>
        <w:jc w:val="both"/>
        <w:rPr>
          <w:rFonts w:ascii="Arial" w:eastAsiaTheme="minorEastAsia" w:hAnsi="Arial" w:cs="Arial"/>
        </w:rPr>
      </w:pPr>
    </w:p>
    <w:p w:rsidR="00C86613" w:rsidRPr="003019D9" w:rsidRDefault="00C86613" w:rsidP="003019D9">
      <w:pPr>
        <w:spacing w:after="0"/>
        <w:jc w:val="both"/>
        <w:rPr>
          <w:rFonts w:ascii="Arial" w:eastAsiaTheme="minorEastAsia" w:hAnsi="Arial" w:cs="Arial"/>
        </w:rPr>
      </w:pPr>
      <m:oMathPara>
        <m:oMath>
          <m:r>
            <w:rPr>
              <w:rFonts w:ascii="Cambria Math" w:hAnsi="Arial" w:cs="Arial"/>
            </w:rPr>
            <m:t>410=</m:t>
          </m:r>
          <m:f>
            <m:fPr>
              <m:ctrlPr>
                <w:rPr>
                  <w:rFonts w:ascii="Cambria Math" w:hAnsi="Arial" w:cs="Arial"/>
                  <w:i/>
                </w:rPr>
              </m:ctrlPr>
            </m:fPr>
            <m:num>
              <m:r>
                <w:rPr>
                  <w:rFonts w:ascii="Cambria Math" w:hAnsi="Arial" w:cs="Arial"/>
                </w:rPr>
                <m:t>24516.62</m:t>
              </m:r>
            </m:num>
            <m:den>
              <m:f>
                <m:fPr>
                  <m:ctrlPr>
                    <w:rPr>
                      <w:rFonts w:ascii="Cambria Math" w:hAnsi="Arial" w:cs="Arial"/>
                      <w:i/>
                    </w:rPr>
                  </m:ctrlPr>
                </m:fPr>
                <m:num>
                  <m:r>
                    <w:rPr>
                      <w:rFonts w:ascii="Cambria Math" w:hAnsi="Cambria Math" w:cs="Arial"/>
                    </w:rPr>
                    <m:t>π</m:t>
                  </m:r>
                </m:num>
                <m:den>
                  <m:r>
                    <w:rPr>
                      <w:rFonts w:ascii="Cambria Math" w:hAnsi="Arial" w:cs="Arial"/>
                    </w:rPr>
                    <m:t>4</m:t>
                  </m:r>
                </m:den>
              </m:f>
              <m:r>
                <w:rPr>
                  <w:rFonts w:ascii="Cambria Math" w:hAnsi="Arial" w:cs="Arial"/>
                </w:rPr>
                <m:t xml:space="preserve"> </m:t>
              </m:r>
              <m:r>
                <w:rPr>
                  <w:rFonts w:ascii="Cambria Math" w:hAnsi="Cambria Math" w:cs="Arial"/>
                </w:rPr>
                <m:t>X</m:t>
              </m:r>
              <m:r>
                <w:rPr>
                  <w:rFonts w:ascii="Cambria Math" w:hAnsi="Arial" w:cs="Arial"/>
                </w:rPr>
                <m:t xml:space="preserve"> </m:t>
              </m:r>
              <m:sSup>
                <m:sSupPr>
                  <m:ctrlPr>
                    <w:rPr>
                      <w:rFonts w:ascii="Cambria Math" w:hAnsi="Arial" w:cs="Arial"/>
                      <w:i/>
                    </w:rPr>
                  </m:ctrlPr>
                </m:sSupPr>
                <m:e>
                  <m:r>
                    <w:rPr>
                      <w:rFonts w:ascii="Cambria Math" w:hAnsi="Cambria Math" w:cs="Arial"/>
                    </w:rPr>
                    <m:t>d</m:t>
                  </m:r>
                </m:e>
                <m:sup>
                  <m:r>
                    <w:rPr>
                      <w:rFonts w:ascii="Cambria Math" w:hAnsi="Arial" w:cs="Arial"/>
                    </w:rPr>
                    <m:t>2</m:t>
                  </m:r>
                </m:sup>
              </m:sSup>
            </m:den>
          </m:f>
        </m:oMath>
      </m:oMathPara>
    </w:p>
    <w:p w:rsidR="00C86613" w:rsidRPr="003019D9" w:rsidRDefault="007F2036" w:rsidP="003019D9">
      <w:pPr>
        <w:spacing w:after="0"/>
        <w:jc w:val="both"/>
        <w:rPr>
          <w:rFonts w:ascii="Arial" w:eastAsiaTheme="minorEastAsia" w:hAnsi="Arial" w:cs="Arial"/>
        </w:rPr>
      </w:pPr>
      <w:r w:rsidRPr="003019D9">
        <w:rPr>
          <w:rFonts w:ascii="Arial" w:eastAsiaTheme="minorEastAsia" w:hAnsi="Arial" w:cs="Arial"/>
        </w:rPr>
        <w:tab/>
      </w:r>
      <w:r w:rsidRPr="003019D9">
        <w:rPr>
          <w:rFonts w:ascii="Arial" w:eastAsiaTheme="minorEastAsia" w:hAnsi="Arial" w:cs="Arial"/>
        </w:rPr>
        <w:tab/>
      </w:r>
      <w:r w:rsidR="00C86613" w:rsidRPr="003019D9">
        <w:rPr>
          <w:rFonts w:ascii="Arial" w:eastAsiaTheme="minorEastAsia" w:hAnsi="Arial" w:cs="Arial"/>
        </w:rPr>
        <w:t xml:space="preserve">d= 8.72mm </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Therefore</w:t>
      </w:r>
      <w:r w:rsidR="007F2036" w:rsidRPr="003019D9">
        <w:rPr>
          <w:rFonts w:ascii="Arial" w:eastAsiaTheme="minorEastAsia" w:hAnsi="Arial" w:cs="Arial"/>
        </w:rPr>
        <w:t>, As</w:t>
      </w:r>
      <w:r w:rsidRPr="003019D9">
        <w:rPr>
          <w:rFonts w:ascii="Arial" w:eastAsiaTheme="minorEastAsia" w:hAnsi="Arial" w:cs="Arial"/>
        </w:rPr>
        <w:t>tandard size of 10mm is selected.</w:t>
      </w:r>
    </w:p>
    <w:p w:rsidR="00C86613" w:rsidRPr="003019D9" w:rsidRDefault="007F2036" w:rsidP="003019D9">
      <w:pPr>
        <w:spacing w:after="0"/>
        <w:jc w:val="both"/>
        <w:rPr>
          <w:rFonts w:ascii="Arial" w:eastAsiaTheme="minorEastAsia" w:hAnsi="Arial" w:cs="Arial"/>
          <w:b/>
        </w:rPr>
      </w:pPr>
      <w:r w:rsidRPr="003019D9">
        <w:rPr>
          <w:rFonts w:ascii="Arial" w:eastAsiaTheme="minorEastAsia" w:hAnsi="Arial" w:cs="Arial"/>
          <w:b/>
        </w:rPr>
        <w:t>6.2</w:t>
      </w:r>
      <w:r w:rsidR="00C86613" w:rsidRPr="003019D9">
        <w:rPr>
          <w:rFonts w:ascii="Arial" w:eastAsiaTheme="minorEastAsia" w:hAnsi="Arial" w:cs="Arial"/>
          <w:b/>
        </w:rPr>
        <w:t>.5 End cap:</w:t>
      </w:r>
    </w:p>
    <w:p w:rsidR="00C86613" w:rsidRPr="003019D9" w:rsidRDefault="007F2036" w:rsidP="003019D9">
      <w:pPr>
        <w:spacing w:after="0"/>
        <w:jc w:val="both"/>
        <w:rPr>
          <w:rFonts w:ascii="Arial" w:eastAsiaTheme="minorEastAsia" w:hAnsi="Arial" w:cs="Arial"/>
        </w:rPr>
      </w:pPr>
      <w:r w:rsidRPr="003019D9">
        <w:rPr>
          <w:rFonts w:ascii="Arial" w:eastAsiaTheme="minorEastAsia" w:hAnsi="Arial" w:cs="Arial"/>
        </w:rPr>
        <w:t>T</w:t>
      </w:r>
      <w:r w:rsidR="00C86613" w:rsidRPr="003019D9">
        <w:rPr>
          <w:rFonts w:ascii="Arial" w:eastAsiaTheme="minorEastAsia" w:hAnsi="Arial" w:cs="Arial"/>
        </w:rPr>
        <w:t>hickness of end cap is given by</w:t>
      </w:r>
    </w:p>
    <w:p w:rsidR="00C86613" w:rsidRPr="003019D9" w:rsidRDefault="00C86613" w:rsidP="003019D9">
      <w:pPr>
        <w:spacing w:after="0"/>
        <w:jc w:val="both"/>
        <w:rPr>
          <w:rFonts w:ascii="Arial" w:eastAsiaTheme="minorEastAsia" w:hAnsi="Arial" w:cs="Arial"/>
        </w:rPr>
      </w:pPr>
      <m:oMathPara>
        <m:oMath>
          <m:r>
            <w:rPr>
              <w:rFonts w:ascii="Arial" w:hAnsi="Cambria Math" w:cs="Arial"/>
            </w:rPr>
            <m:t>h</m:t>
          </m:r>
          <m:r>
            <w:rPr>
              <w:rFonts w:ascii="Cambria Math" w:hAnsi="Arial" w:cs="Arial"/>
            </w:rPr>
            <m:t>=</m:t>
          </m:r>
          <m:sSub>
            <m:sSubPr>
              <m:ctrlPr>
                <w:rPr>
                  <w:rFonts w:ascii="Cambria Math" w:hAnsi="Arial" w:cs="Arial"/>
                  <w:i/>
                </w:rPr>
              </m:ctrlPr>
            </m:sSubPr>
            <m:e>
              <m:r>
                <w:rPr>
                  <w:rFonts w:ascii="Cambria Math" w:hAnsi="Cambria Math" w:cs="Arial"/>
                </w:rPr>
                <m:t>k</m:t>
              </m:r>
            </m:e>
            <m:sub>
              <m:r>
                <w:rPr>
                  <w:rFonts w:ascii="Cambria Math" w:hAnsi="Arial" w:cs="Arial"/>
                </w:rPr>
                <m:t>1</m:t>
              </m:r>
            </m:sub>
          </m:sSub>
          <m:r>
            <w:rPr>
              <w:rFonts w:ascii="Cambria Math" w:hAnsi="Cambria Math" w:cs="Arial"/>
            </w:rPr>
            <m:t>d</m:t>
          </m:r>
          <m:r>
            <w:rPr>
              <w:rFonts w:ascii="Cambria Math" w:hAnsi="Arial" w:cs="Arial"/>
            </w:rPr>
            <m:t xml:space="preserve"> (</m:t>
          </m:r>
          <m:rad>
            <m:radPr>
              <m:degHide m:val="on"/>
              <m:ctrlPr>
                <w:rPr>
                  <w:rFonts w:ascii="Cambria Math" w:hAnsi="Arial" w:cs="Arial"/>
                  <w:i/>
                </w:rPr>
              </m:ctrlPr>
            </m:radPr>
            <m:deg/>
            <m:e>
              <m:f>
                <m:fPr>
                  <m:ctrlPr>
                    <w:rPr>
                      <w:rFonts w:ascii="Cambria Math" w:hAnsi="Arial" w:cs="Arial"/>
                      <w:i/>
                    </w:rPr>
                  </m:ctrlPr>
                </m:fPr>
                <m:num>
                  <m:r>
                    <w:rPr>
                      <w:rFonts w:ascii="Cambria Math" w:hAnsi="Cambria Math" w:cs="Arial"/>
                    </w:rPr>
                    <m:t>P</m:t>
                  </m:r>
                </m:num>
                <m:den>
                  <m:sSub>
                    <m:sSubPr>
                      <m:ctrlPr>
                        <w:rPr>
                          <w:rFonts w:ascii="Cambria Math" w:hAnsi="Arial" w:cs="Arial"/>
                          <w:i/>
                        </w:rPr>
                      </m:ctrlPr>
                    </m:sSubPr>
                    <m:e>
                      <m:r>
                        <w:rPr>
                          <w:rFonts w:ascii="Cambria Math" w:hAnsi="Cambria Math" w:cs="Arial"/>
                        </w:rPr>
                        <m:t>σ</m:t>
                      </m:r>
                    </m:e>
                    <m:sub>
                      <m:r>
                        <w:rPr>
                          <w:rFonts w:ascii="Cambria Math" w:hAnsi="Cambria Math" w:cs="Arial"/>
                        </w:rPr>
                        <m:t>C</m:t>
                      </m:r>
                    </m:sub>
                  </m:sSub>
                </m:den>
              </m:f>
            </m:e>
          </m:rad>
          <m:r>
            <w:rPr>
              <w:rFonts w:ascii="Cambria Math" w:hAnsi="Arial" w:cs="Arial"/>
            </w:rPr>
            <m:t>)</m:t>
          </m:r>
        </m:oMath>
      </m:oMathPara>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h= thickness of end cap</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k</w:t>
      </w:r>
      <w:r w:rsidRPr="003019D9">
        <w:rPr>
          <w:rFonts w:ascii="Arial" w:eastAsiaTheme="minorEastAsia" w:hAnsi="Arial" w:cs="Arial"/>
          <w:vertAlign w:val="subscript"/>
        </w:rPr>
        <w:t>1</w:t>
      </w:r>
      <w:r w:rsidRPr="003019D9">
        <w:rPr>
          <w:rFonts w:ascii="Arial" w:eastAsiaTheme="minorEastAsia" w:hAnsi="Arial" w:cs="Arial"/>
        </w:rPr>
        <w:t xml:space="preserve"> = constant to be multiplied for a fixed circular MS plate.</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d= diameter of end cap</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P= max pressure developed</w:t>
      </w:r>
    </w:p>
    <w:p w:rsidR="007F2036" w:rsidRPr="003019D9" w:rsidRDefault="00875616" w:rsidP="003019D9">
      <w:pPr>
        <w:spacing w:after="0"/>
        <w:jc w:val="both"/>
        <w:rPr>
          <w:rFonts w:ascii="Arial" w:eastAsiaTheme="minorEastAsia" w:hAnsi="Arial" w:cs="Arial"/>
        </w:rPr>
      </w:pPr>
      <m:oMath>
        <m:sSub>
          <m:sSubPr>
            <m:ctrlPr>
              <w:rPr>
                <w:rFonts w:ascii="Cambria Math" w:hAnsi="Arial" w:cs="Arial"/>
                <w:i/>
              </w:rPr>
            </m:ctrlPr>
          </m:sSubPr>
          <m:e>
            <m:r>
              <w:rPr>
                <w:rFonts w:ascii="Cambria Math" w:hAnsi="Cambria Math" w:cs="Arial"/>
              </w:rPr>
              <m:t>σ</m:t>
            </m:r>
          </m:e>
          <m:sub>
            <m:r>
              <w:rPr>
                <w:rFonts w:ascii="Cambria Math" w:hAnsi="Cambria Math" w:cs="Arial"/>
              </w:rPr>
              <m:t>c</m:t>
            </m:r>
          </m:sub>
        </m:sSub>
      </m:oMath>
      <w:r w:rsidR="00C86613" w:rsidRPr="003019D9">
        <w:rPr>
          <w:rFonts w:ascii="Arial" w:eastAsiaTheme="minorEastAsia" w:hAnsi="Arial" w:cs="Arial"/>
        </w:rPr>
        <w:t xml:space="preserve"> = compressive strength of MS </w:t>
      </w:r>
    </w:p>
    <w:p w:rsidR="00C86613" w:rsidRPr="003019D9" w:rsidRDefault="00C86613" w:rsidP="003019D9">
      <w:pPr>
        <w:spacing w:after="0"/>
        <w:jc w:val="both"/>
        <w:rPr>
          <w:rFonts w:ascii="Arial" w:eastAsiaTheme="minorEastAsia" w:hAnsi="Arial" w:cs="Arial"/>
        </w:rPr>
      </w:pPr>
      <m:oMathPara>
        <m:oMath>
          <m:r>
            <w:rPr>
              <w:rFonts w:ascii="Arial" w:hAnsi="Cambria Math" w:cs="Arial"/>
            </w:rPr>
            <m:t>h</m:t>
          </m:r>
          <m:r>
            <w:rPr>
              <w:rFonts w:ascii="Cambria Math" w:hAnsi="Arial" w:cs="Arial"/>
            </w:rPr>
            <m:t xml:space="preserve">=0.35 </m:t>
          </m:r>
          <m:r>
            <w:rPr>
              <w:rFonts w:ascii="Cambria Math" w:hAnsi="Cambria Math" w:cs="Arial"/>
            </w:rPr>
            <m:t>X</m:t>
          </m:r>
          <m:r>
            <w:rPr>
              <w:rFonts w:ascii="Cambria Math" w:hAnsi="Arial" w:cs="Arial"/>
            </w:rPr>
            <m:t xml:space="preserve"> 120 (</m:t>
          </m:r>
          <m:rad>
            <m:radPr>
              <m:degHide m:val="on"/>
              <m:ctrlPr>
                <w:rPr>
                  <w:rFonts w:ascii="Cambria Math" w:hAnsi="Arial" w:cs="Arial"/>
                  <w:i/>
                </w:rPr>
              </m:ctrlPr>
            </m:radPr>
            <m:deg/>
            <m:e>
              <m:f>
                <m:fPr>
                  <m:ctrlPr>
                    <w:rPr>
                      <w:rFonts w:ascii="Cambria Math" w:hAnsi="Arial" w:cs="Arial"/>
                      <w:i/>
                    </w:rPr>
                  </m:ctrlPr>
                </m:fPr>
                <m:num>
                  <m:r>
                    <w:rPr>
                      <w:rFonts w:ascii="Cambria Math" w:hAnsi="Arial" w:cs="Arial"/>
                    </w:rPr>
                    <m:t>22.2</m:t>
                  </m:r>
                </m:num>
                <m:den>
                  <m:r>
                    <w:rPr>
                      <w:rFonts w:ascii="Cambria Math" w:hAnsi="Arial" w:cs="Arial"/>
                    </w:rPr>
                    <m:t>407.7</m:t>
                  </m:r>
                </m:den>
              </m:f>
            </m:e>
          </m:rad>
          <m:r>
            <w:rPr>
              <w:rFonts w:ascii="Cambria Math" w:hAnsi="Arial" w:cs="Arial"/>
            </w:rPr>
            <m:t>)</m:t>
          </m:r>
        </m:oMath>
      </m:oMathPara>
    </w:p>
    <w:p w:rsidR="00C86613" w:rsidRPr="003019D9" w:rsidRDefault="007F2036" w:rsidP="003019D9">
      <w:pPr>
        <w:spacing w:after="0"/>
        <w:jc w:val="both"/>
        <w:rPr>
          <w:rFonts w:ascii="Arial" w:eastAsiaTheme="minorEastAsia" w:hAnsi="Arial" w:cs="Arial"/>
        </w:rPr>
      </w:pPr>
      <w:r w:rsidRPr="003019D9">
        <w:rPr>
          <w:rFonts w:ascii="Arial" w:eastAsiaTheme="minorEastAsia" w:hAnsi="Arial" w:cs="Arial"/>
        </w:rPr>
        <w:tab/>
      </w:r>
      <w:r w:rsidR="00C86613" w:rsidRPr="003019D9">
        <w:rPr>
          <w:rFonts w:ascii="Arial" w:eastAsiaTheme="minorEastAsia" w:hAnsi="Arial" w:cs="Arial"/>
        </w:rPr>
        <w:t xml:space="preserve">h= 9.80mm </w:t>
      </w:r>
    </w:p>
    <w:p w:rsidR="00C86613" w:rsidRPr="003019D9" w:rsidRDefault="00C86613" w:rsidP="003019D9">
      <w:pPr>
        <w:spacing w:after="0"/>
        <w:jc w:val="both"/>
        <w:rPr>
          <w:rFonts w:ascii="Arial" w:eastAsiaTheme="minorEastAsia" w:hAnsi="Arial" w:cs="Arial"/>
        </w:rPr>
      </w:pPr>
      <w:r w:rsidRPr="003019D9">
        <w:rPr>
          <w:rFonts w:ascii="Arial" w:eastAsiaTheme="minorEastAsia" w:hAnsi="Arial" w:cs="Arial"/>
        </w:rPr>
        <w:t>For safe design, thickness of 20mm is selected.</w:t>
      </w:r>
    </w:p>
    <w:p w:rsidR="0093485E" w:rsidRPr="003019D9" w:rsidRDefault="0093485E" w:rsidP="003019D9">
      <w:pPr>
        <w:spacing w:after="0"/>
        <w:jc w:val="both"/>
        <w:rPr>
          <w:rFonts w:ascii="Arial" w:eastAsiaTheme="minorEastAsia" w:hAnsi="Arial" w:cs="Arial"/>
          <w:b/>
        </w:rPr>
      </w:pPr>
      <w:r w:rsidRPr="003019D9">
        <w:rPr>
          <w:rFonts w:ascii="Arial" w:eastAsiaTheme="minorEastAsia" w:hAnsi="Arial" w:cs="Arial"/>
          <w:b/>
        </w:rPr>
        <w:t>7.Conclusion</w:t>
      </w:r>
    </w:p>
    <w:p w:rsidR="0093485E" w:rsidRPr="003019D9" w:rsidRDefault="00E97130" w:rsidP="003019D9">
      <w:pPr>
        <w:spacing w:after="0" w:line="360" w:lineRule="auto"/>
        <w:jc w:val="both"/>
        <w:rPr>
          <w:rFonts w:ascii="Arial" w:eastAsiaTheme="minorEastAsia" w:hAnsi="Arial" w:cs="Arial"/>
        </w:rPr>
      </w:pPr>
      <w:r w:rsidRPr="003019D9">
        <w:rPr>
          <w:rFonts w:ascii="Arial" w:eastAsiaTheme="minorEastAsia" w:hAnsi="Arial" w:cs="Arial"/>
        </w:rPr>
        <w:t>A H</w:t>
      </w:r>
      <w:r w:rsidR="0093485E" w:rsidRPr="003019D9">
        <w:rPr>
          <w:rFonts w:ascii="Arial" w:eastAsiaTheme="minorEastAsia" w:hAnsi="Arial" w:cs="Arial"/>
        </w:rPr>
        <w:t xml:space="preserve">ydraulic press of 8 tones has been designed and manufactured along with a supporting H-frame structure. </w:t>
      </w:r>
    </w:p>
    <w:p w:rsidR="0093485E" w:rsidRPr="003019D9" w:rsidRDefault="0093485E" w:rsidP="003019D9">
      <w:pPr>
        <w:spacing w:after="0" w:line="360" w:lineRule="auto"/>
        <w:jc w:val="both"/>
        <w:rPr>
          <w:rFonts w:ascii="Arial" w:eastAsiaTheme="minorEastAsia" w:hAnsi="Arial" w:cs="Arial"/>
        </w:rPr>
      </w:pPr>
      <w:r w:rsidRPr="003019D9">
        <w:rPr>
          <w:rFonts w:ascii="Arial" w:eastAsiaTheme="minorEastAsia" w:hAnsi="Arial" w:cs="Arial"/>
        </w:rPr>
        <w:t xml:space="preserve">The system has been designed to be multi-functional with clamping, coining, punching of sheet metal, pressing and cable cutting as some of the applications with minor adjustments in die design. </w:t>
      </w:r>
    </w:p>
    <w:p w:rsidR="0093485E" w:rsidRPr="003019D9" w:rsidRDefault="0093485E" w:rsidP="003019D9">
      <w:pPr>
        <w:spacing w:after="0" w:line="360" w:lineRule="auto"/>
        <w:jc w:val="both"/>
        <w:rPr>
          <w:rFonts w:ascii="Arial" w:eastAsiaTheme="minorEastAsia" w:hAnsi="Arial" w:cs="Arial"/>
        </w:rPr>
      </w:pPr>
      <w:r w:rsidRPr="003019D9">
        <w:rPr>
          <w:rFonts w:ascii="Arial" w:eastAsiaTheme="minorEastAsia" w:hAnsi="Arial" w:cs="Arial"/>
        </w:rPr>
        <w:t xml:space="preserve">It has got the advantages of being economical, simple, compact, safe to operate, having a high </w:t>
      </w:r>
      <w:bookmarkStart w:id="0" w:name="_GoBack"/>
      <w:bookmarkEnd w:id="0"/>
      <w:r w:rsidRPr="003019D9">
        <w:rPr>
          <w:rFonts w:ascii="Arial" w:eastAsiaTheme="minorEastAsia" w:hAnsi="Arial" w:cs="Arial"/>
        </w:rPr>
        <w:t>power to weight ratio and has no complex circuits.</w:t>
      </w:r>
    </w:p>
    <w:p w:rsidR="0093485E" w:rsidRPr="003019D9" w:rsidRDefault="0093485E" w:rsidP="003019D9">
      <w:pPr>
        <w:spacing w:after="0" w:line="360" w:lineRule="auto"/>
        <w:jc w:val="both"/>
        <w:rPr>
          <w:rFonts w:ascii="Arial" w:eastAsiaTheme="minorEastAsia" w:hAnsi="Arial" w:cs="Arial"/>
        </w:rPr>
      </w:pPr>
      <w:r w:rsidRPr="003019D9">
        <w:rPr>
          <w:rFonts w:ascii="Arial" w:eastAsiaTheme="minorEastAsia" w:hAnsi="Arial" w:cs="Arial"/>
        </w:rPr>
        <w:t>The H-frame structure has been analyzed using Solidworks software to test its strength and safety, and the results were found to be satisfactory.</w:t>
      </w:r>
    </w:p>
    <w:p w:rsidR="0093485E" w:rsidRPr="003019D9" w:rsidRDefault="0093485E" w:rsidP="003019D9">
      <w:pPr>
        <w:spacing w:after="0"/>
        <w:jc w:val="both"/>
        <w:rPr>
          <w:rFonts w:ascii="Arial" w:eastAsiaTheme="minorEastAsia" w:hAnsi="Arial" w:cs="Arial"/>
        </w:rPr>
      </w:pPr>
    </w:p>
    <w:p w:rsidR="00C53BF3" w:rsidRPr="003019D9" w:rsidRDefault="00C4629E" w:rsidP="003019D9">
      <w:pPr>
        <w:spacing w:after="0"/>
        <w:jc w:val="both"/>
        <w:rPr>
          <w:rFonts w:ascii="Arial" w:eastAsia="Times New Roman" w:hAnsi="Arial" w:cs="Arial"/>
          <w:b/>
        </w:rPr>
      </w:pPr>
      <w:r w:rsidRPr="003019D9">
        <w:rPr>
          <w:rFonts w:ascii="Arial" w:eastAsia="Times New Roman" w:hAnsi="Arial" w:cs="Arial"/>
          <w:b/>
        </w:rPr>
        <w:t xml:space="preserve">7. </w:t>
      </w:r>
      <w:r w:rsidR="00C53BF3" w:rsidRPr="003019D9">
        <w:rPr>
          <w:rFonts w:ascii="Arial" w:eastAsia="Times New Roman" w:hAnsi="Arial" w:cs="Arial"/>
          <w:b/>
        </w:rPr>
        <w:t>R</w:t>
      </w:r>
      <w:r w:rsidR="00B240B3" w:rsidRPr="003019D9">
        <w:rPr>
          <w:rFonts w:ascii="Arial" w:eastAsia="Times New Roman" w:hAnsi="Arial" w:cs="Arial"/>
          <w:b/>
        </w:rPr>
        <w:t>eferences</w:t>
      </w:r>
    </w:p>
    <w:p w:rsidR="0093485E" w:rsidRPr="003019D9" w:rsidRDefault="0093485E" w:rsidP="003019D9">
      <w:pPr>
        <w:numPr>
          <w:ilvl w:val="0"/>
          <w:numId w:val="11"/>
        </w:numPr>
        <w:spacing w:after="0"/>
        <w:jc w:val="both"/>
        <w:rPr>
          <w:rFonts w:ascii="Arial" w:eastAsia="Times New Roman" w:hAnsi="Arial" w:cs="Arial"/>
          <w:lang w:val="en-IN"/>
        </w:rPr>
      </w:pPr>
      <w:r w:rsidRPr="003019D9">
        <w:rPr>
          <w:rFonts w:ascii="Arial" w:eastAsia="Times New Roman" w:hAnsi="Arial" w:cs="Arial"/>
          <w:lang w:val="en-IN"/>
        </w:rPr>
        <w:t>Fluid Power with Applications 6</w:t>
      </w:r>
      <w:r w:rsidRPr="003019D9">
        <w:rPr>
          <w:rFonts w:ascii="Arial" w:eastAsia="Times New Roman" w:hAnsi="Arial" w:cs="Arial"/>
          <w:vertAlign w:val="superscript"/>
          <w:lang w:val="en-IN"/>
        </w:rPr>
        <w:t>th</w:t>
      </w:r>
      <w:r w:rsidRPr="003019D9">
        <w:rPr>
          <w:rFonts w:ascii="Arial" w:eastAsia="Times New Roman" w:hAnsi="Arial" w:cs="Arial"/>
          <w:lang w:val="en-IN"/>
        </w:rPr>
        <w:t>Edition,AnthonyEsposite,Dorling Kindersley india Pvt Ltd</w:t>
      </w:r>
    </w:p>
    <w:p w:rsidR="0094575C" w:rsidRPr="003019D9" w:rsidRDefault="00100FE3" w:rsidP="003019D9">
      <w:pPr>
        <w:numPr>
          <w:ilvl w:val="0"/>
          <w:numId w:val="11"/>
        </w:numPr>
        <w:spacing w:after="0"/>
        <w:jc w:val="both"/>
        <w:rPr>
          <w:rFonts w:ascii="Arial" w:eastAsia="Times New Roman" w:hAnsi="Arial" w:cs="Arial"/>
          <w:lang w:val="en-IN"/>
        </w:rPr>
      </w:pPr>
      <w:r w:rsidRPr="003019D9">
        <w:rPr>
          <w:rFonts w:ascii="Arial" w:eastAsia="Times New Roman" w:hAnsi="Arial" w:cs="Arial"/>
        </w:rPr>
        <w:t>Design of machine elements- 1 by J.B.K. Das, P.L. Srinivasa Murthy,</w:t>
      </w:r>
    </w:p>
    <w:p w:rsidR="007F2036" w:rsidRPr="003019D9" w:rsidRDefault="007F2036" w:rsidP="003019D9">
      <w:pPr>
        <w:pStyle w:val="ListParagraph"/>
        <w:numPr>
          <w:ilvl w:val="0"/>
          <w:numId w:val="11"/>
        </w:numPr>
        <w:spacing w:after="0"/>
        <w:jc w:val="both"/>
        <w:rPr>
          <w:rFonts w:ascii="Arial" w:eastAsia="Times New Roman" w:hAnsi="Arial" w:cs="Arial"/>
          <w:b w:val="0"/>
          <w:sz w:val="20"/>
          <w:szCs w:val="20"/>
          <w:lang w:val="en-IN"/>
        </w:rPr>
      </w:pPr>
      <w:r w:rsidRPr="003019D9">
        <w:rPr>
          <w:rFonts w:ascii="Arial" w:eastAsia="Times New Roman" w:hAnsi="Arial" w:cs="Arial"/>
          <w:b w:val="0"/>
          <w:sz w:val="20"/>
          <w:szCs w:val="20"/>
        </w:rPr>
        <w:t>revised and enlarged edition-2012.</w:t>
      </w:r>
    </w:p>
    <w:p w:rsidR="0094575C" w:rsidRPr="003019D9" w:rsidRDefault="00100FE3" w:rsidP="003019D9">
      <w:pPr>
        <w:numPr>
          <w:ilvl w:val="0"/>
          <w:numId w:val="11"/>
        </w:numPr>
        <w:spacing w:after="0"/>
        <w:jc w:val="both"/>
        <w:rPr>
          <w:rFonts w:ascii="Arial" w:eastAsia="Times New Roman" w:hAnsi="Arial" w:cs="Arial"/>
          <w:lang w:val="en-IN"/>
        </w:rPr>
      </w:pPr>
      <w:r w:rsidRPr="003019D9">
        <w:rPr>
          <w:rFonts w:ascii="Arial" w:eastAsia="Times New Roman" w:hAnsi="Arial" w:cs="Arial"/>
        </w:rPr>
        <w:t>Design of machine elements- 2 by J.B.K. Das, P.L. Srinivasa Murthy,</w:t>
      </w:r>
    </w:p>
    <w:p w:rsidR="007F2036" w:rsidRPr="003019D9" w:rsidRDefault="007F2036" w:rsidP="003019D9">
      <w:pPr>
        <w:pStyle w:val="ListParagraph"/>
        <w:numPr>
          <w:ilvl w:val="0"/>
          <w:numId w:val="11"/>
        </w:numPr>
        <w:spacing w:after="0"/>
        <w:jc w:val="both"/>
        <w:rPr>
          <w:rFonts w:ascii="Arial" w:eastAsia="Times New Roman" w:hAnsi="Arial" w:cs="Arial"/>
          <w:b w:val="0"/>
          <w:sz w:val="20"/>
          <w:szCs w:val="20"/>
          <w:lang w:val="en-IN"/>
        </w:rPr>
      </w:pPr>
      <w:r w:rsidRPr="003019D9">
        <w:rPr>
          <w:rFonts w:ascii="Arial" w:eastAsia="Times New Roman" w:hAnsi="Arial" w:cs="Arial"/>
          <w:b w:val="0"/>
          <w:sz w:val="20"/>
          <w:szCs w:val="20"/>
        </w:rPr>
        <w:lastRenderedPageBreak/>
        <w:t>revised and enlarged edition-2012.</w:t>
      </w:r>
    </w:p>
    <w:p w:rsidR="0094575C" w:rsidRPr="003019D9" w:rsidRDefault="00100FE3" w:rsidP="003019D9">
      <w:pPr>
        <w:numPr>
          <w:ilvl w:val="0"/>
          <w:numId w:val="11"/>
        </w:numPr>
        <w:spacing w:after="0"/>
        <w:jc w:val="both"/>
        <w:rPr>
          <w:rFonts w:ascii="Arial" w:eastAsia="Times New Roman" w:hAnsi="Arial" w:cs="Arial"/>
          <w:lang w:val="en-IN"/>
        </w:rPr>
      </w:pPr>
      <w:r w:rsidRPr="003019D9">
        <w:rPr>
          <w:rFonts w:ascii="Arial" w:eastAsia="Times New Roman" w:hAnsi="Arial" w:cs="Arial"/>
        </w:rPr>
        <w:t>Machine design data handbook volume-1 and volume-2 by Dr.K.Lingaiah.</w:t>
      </w:r>
    </w:p>
    <w:p w:rsidR="0094575C" w:rsidRPr="003019D9" w:rsidRDefault="00100FE3" w:rsidP="003019D9">
      <w:pPr>
        <w:numPr>
          <w:ilvl w:val="0"/>
          <w:numId w:val="11"/>
        </w:numPr>
        <w:spacing w:after="0"/>
        <w:jc w:val="both"/>
        <w:rPr>
          <w:rFonts w:ascii="Arial" w:eastAsia="Times New Roman" w:hAnsi="Arial" w:cs="Arial"/>
          <w:lang w:val="en-IN"/>
        </w:rPr>
      </w:pPr>
      <w:r w:rsidRPr="003019D9">
        <w:rPr>
          <w:rFonts w:ascii="Arial" w:eastAsia="Times New Roman" w:hAnsi="Arial" w:cs="Arial"/>
        </w:rPr>
        <w:t>http://en.wikipedia.org/wiki/Hydraulic_press</w:t>
      </w:r>
    </w:p>
    <w:p w:rsidR="0094575C" w:rsidRPr="003019D9" w:rsidRDefault="00100FE3" w:rsidP="003019D9">
      <w:pPr>
        <w:numPr>
          <w:ilvl w:val="0"/>
          <w:numId w:val="11"/>
        </w:numPr>
        <w:spacing w:after="0"/>
        <w:jc w:val="both"/>
        <w:rPr>
          <w:rFonts w:ascii="Arial" w:eastAsia="Times New Roman" w:hAnsi="Arial" w:cs="Arial"/>
          <w:lang w:val="en-IN"/>
        </w:rPr>
      </w:pPr>
      <w:r w:rsidRPr="003019D9">
        <w:rPr>
          <w:rFonts w:ascii="Arial" w:eastAsia="Times New Roman" w:hAnsi="Arial" w:cs="Arial"/>
        </w:rPr>
        <w:t xml:space="preserve">http://www.dakecorp.com/products-detail.asp?page=Hand-Operated </w:t>
      </w:r>
    </w:p>
    <w:p w:rsidR="0094575C" w:rsidRPr="003019D9" w:rsidRDefault="00100FE3" w:rsidP="003019D9">
      <w:pPr>
        <w:numPr>
          <w:ilvl w:val="0"/>
          <w:numId w:val="11"/>
        </w:numPr>
        <w:spacing w:after="0"/>
        <w:jc w:val="both"/>
        <w:rPr>
          <w:rFonts w:ascii="Arial" w:eastAsia="Times New Roman" w:hAnsi="Arial" w:cs="Arial"/>
          <w:lang w:val="en-IN"/>
        </w:rPr>
      </w:pPr>
      <w:r w:rsidRPr="003019D9">
        <w:rPr>
          <w:rFonts w:ascii="Arial" w:eastAsia="Times New Roman" w:hAnsi="Arial" w:cs="Arial"/>
        </w:rPr>
        <w:t>http://en.wikipedia.org/wiki/Pascal%27s_law</w:t>
      </w:r>
    </w:p>
    <w:p w:rsidR="007F2036" w:rsidRPr="003019D9" w:rsidRDefault="007F2036" w:rsidP="003019D9">
      <w:pPr>
        <w:spacing w:after="0"/>
        <w:jc w:val="both"/>
        <w:rPr>
          <w:rFonts w:ascii="Arial" w:eastAsia="Times New Roman" w:hAnsi="Arial" w:cs="Arial"/>
        </w:rPr>
      </w:pPr>
    </w:p>
    <w:sectPr w:rsidR="007F2036" w:rsidRPr="003019D9" w:rsidSect="003019D9">
      <w:type w:val="continuous"/>
      <w:pgSz w:w="12240" w:h="15840"/>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933" w:rsidRDefault="00545933" w:rsidP="003019D9">
      <w:pPr>
        <w:spacing w:after="0" w:line="240" w:lineRule="auto"/>
      </w:pPr>
      <w:r>
        <w:separator/>
      </w:r>
    </w:p>
  </w:endnote>
  <w:endnote w:type="continuationSeparator" w:id="1">
    <w:p w:rsidR="00545933" w:rsidRDefault="00545933" w:rsidP="00301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D9" w:rsidRDefault="00301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D9" w:rsidRDefault="003019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D9" w:rsidRDefault="003019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933" w:rsidRDefault="00545933" w:rsidP="003019D9">
      <w:pPr>
        <w:spacing w:after="0" w:line="240" w:lineRule="auto"/>
      </w:pPr>
      <w:r>
        <w:separator/>
      </w:r>
    </w:p>
  </w:footnote>
  <w:footnote w:type="continuationSeparator" w:id="1">
    <w:p w:rsidR="00545933" w:rsidRDefault="00545933" w:rsidP="003019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D9" w:rsidRDefault="003019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217" o:spid="_x0000_s3074" type="#_x0000_t136" style="position:absolute;margin-left:0;margin-top:0;width:523.35pt;height:34.85pt;rotation:315;z-index:-251654144;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D9" w:rsidRDefault="003019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218" o:spid="_x0000_s3075" type="#_x0000_t136" style="position:absolute;margin-left:0;margin-top:0;width:523.35pt;height:34.85pt;rotation:315;z-index:-251652096;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9D9" w:rsidRDefault="003019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216" o:spid="_x0000_s3073" type="#_x0000_t136" style="position:absolute;margin-left:0;margin-top:0;width:523.35pt;height:34.85pt;rotation:315;z-index:-251656192;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center"/>
      <w:pPr>
        <w:ind w:left="0" w:firstLine="216"/>
      </w:pPr>
      <w:rPr>
        <w:rFonts w:cs="Times New Roman"/>
        <w:i w:val="0"/>
        <w:iCs w:val="0"/>
      </w:rPr>
    </w:lvl>
    <w:lvl w:ilvl="1">
      <w:start w:val="1"/>
      <w:numFmt w:val="upperLetter"/>
      <w:lvlText w:val="%2."/>
      <w:lvlJc w:val="left"/>
      <w:pPr>
        <w:ind w:left="288" w:hanging="288"/>
      </w:pPr>
      <w:rPr>
        <w:rFonts w:cs="Times New Roman"/>
      </w:rPr>
    </w:lvl>
    <w:lvl w:ilvl="2">
      <w:start w:val="1"/>
      <w:numFmt w:val="decimal"/>
      <w:lvlText w:val="%3)"/>
      <w:lvlJc w:val="left"/>
      <w:pPr>
        <w:ind w:left="0" w:firstLine="180"/>
      </w:pPr>
      <w:rPr>
        <w:rFonts w:cs="Times New Roman"/>
      </w:rPr>
    </w:lvl>
    <w:lvl w:ilvl="3">
      <w:start w:val="1"/>
      <w:numFmt w:val="lowerLetter"/>
      <w:lvlText w:val="%4)"/>
      <w:lvlJc w:val="left"/>
      <w:pPr>
        <w:ind w:left="0" w:firstLine="360"/>
      </w:pPr>
      <w:rPr>
        <w:rFonts w:ascii="Times New Roman" w:hAnsi="Times New Roman" w:cs="Times New Roman"/>
        <w:b w:val="0"/>
        <w:bCs w:val="0"/>
        <w:i/>
        <w:iCs/>
        <w:sz w:val="20"/>
        <w:szCs w:val="20"/>
      </w:rPr>
    </w:lvl>
    <w:lvl w:ilvl="4">
      <w:start w:val="1"/>
      <w:numFmt w:val="bullet"/>
      <w:lvlText w:val=""/>
      <w:lvlJc w:val="left"/>
      <w:pPr>
        <w:ind w:left="2880" w:firstLine="0"/>
      </w:pPr>
      <w:rPr>
        <w:rFonts w:cs="Times New Roman"/>
      </w:rPr>
    </w:lvl>
    <w:lvl w:ilvl="5">
      <w:start w:val="1"/>
      <w:numFmt w:val="lowerLetter"/>
      <w:lvlText w:val="(%6)"/>
      <w:lvlJc w:val="left"/>
      <w:pPr>
        <w:ind w:left="3600" w:firstLine="0"/>
      </w:pPr>
      <w:rPr>
        <w:rFonts w:cs="Times New Roman"/>
      </w:rPr>
    </w:lvl>
    <w:lvl w:ilvl="6">
      <w:start w:val="1"/>
      <w:numFmt w:val="lowerRoman"/>
      <w:lvlText w:val="(%7)"/>
      <w:lvlJc w:val="left"/>
      <w:pPr>
        <w:ind w:left="4320" w:firstLine="0"/>
      </w:pPr>
      <w:rPr>
        <w:rFonts w:cs="Times New Roman"/>
      </w:rPr>
    </w:lvl>
    <w:lvl w:ilvl="7">
      <w:start w:val="1"/>
      <w:numFmt w:val="lowerLetter"/>
      <w:lvlText w:val="(%8)"/>
      <w:lvlJc w:val="left"/>
      <w:pPr>
        <w:ind w:left="5040" w:firstLine="0"/>
      </w:pPr>
      <w:rPr>
        <w:rFonts w:cs="Times New Roman"/>
      </w:rPr>
    </w:lvl>
    <w:lvl w:ilvl="8">
      <w:start w:val="1"/>
      <w:numFmt w:val="lowerRoman"/>
      <w:lvlText w:val="(%9)"/>
      <w:lvlJc w:val="left"/>
      <w:pPr>
        <w:ind w:left="5760" w:firstLine="0"/>
      </w:pPr>
      <w:rPr>
        <w:rFonts w:cs="Times New Roman"/>
      </w:rPr>
    </w:lvl>
  </w:abstractNum>
  <w:abstractNum w:abstractNumId="1">
    <w:nsid w:val="0DE37613"/>
    <w:multiLevelType w:val="hybridMultilevel"/>
    <w:tmpl w:val="B5AE5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61D92"/>
    <w:multiLevelType w:val="hybridMultilevel"/>
    <w:tmpl w:val="324CF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02F9D"/>
    <w:multiLevelType w:val="hybridMultilevel"/>
    <w:tmpl w:val="A01E161A"/>
    <w:lvl w:ilvl="0" w:tplc="43661F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97994"/>
    <w:multiLevelType w:val="hybridMultilevel"/>
    <w:tmpl w:val="E12AA3C8"/>
    <w:lvl w:ilvl="0" w:tplc="A2DA2436">
      <w:start w:val="1"/>
      <w:numFmt w:val="bullet"/>
      <w:lvlText w:val=""/>
      <w:lvlJc w:val="left"/>
      <w:pPr>
        <w:tabs>
          <w:tab w:val="num" w:pos="720"/>
        </w:tabs>
        <w:ind w:left="720" w:hanging="360"/>
      </w:pPr>
      <w:rPr>
        <w:rFonts w:ascii="Wingdings" w:hAnsi="Wingdings" w:hint="default"/>
      </w:rPr>
    </w:lvl>
    <w:lvl w:ilvl="1" w:tplc="85BA8FD8" w:tentative="1">
      <w:start w:val="1"/>
      <w:numFmt w:val="bullet"/>
      <w:lvlText w:val=""/>
      <w:lvlJc w:val="left"/>
      <w:pPr>
        <w:tabs>
          <w:tab w:val="num" w:pos="1440"/>
        </w:tabs>
        <w:ind w:left="1440" w:hanging="360"/>
      </w:pPr>
      <w:rPr>
        <w:rFonts w:ascii="Wingdings" w:hAnsi="Wingdings" w:hint="default"/>
      </w:rPr>
    </w:lvl>
    <w:lvl w:ilvl="2" w:tplc="C6CC0850" w:tentative="1">
      <w:start w:val="1"/>
      <w:numFmt w:val="bullet"/>
      <w:lvlText w:val=""/>
      <w:lvlJc w:val="left"/>
      <w:pPr>
        <w:tabs>
          <w:tab w:val="num" w:pos="2160"/>
        </w:tabs>
        <w:ind w:left="2160" w:hanging="360"/>
      </w:pPr>
      <w:rPr>
        <w:rFonts w:ascii="Wingdings" w:hAnsi="Wingdings" w:hint="default"/>
      </w:rPr>
    </w:lvl>
    <w:lvl w:ilvl="3" w:tplc="3118AFBE" w:tentative="1">
      <w:start w:val="1"/>
      <w:numFmt w:val="bullet"/>
      <w:lvlText w:val=""/>
      <w:lvlJc w:val="left"/>
      <w:pPr>
        <w:tabs>
          <w:tab w:val="num" w:pos="2880"/>
        </w:tabs>
        <w:ind w:left="2880" w:hanging="360"/>
      </w:pPr>
      <w:rPr>
        <w:rFonts w:ascii="Wingdings" w:hAnsi="Wingdings" w:hint="default"/>
      </w:rPr>
    </w:lvl>
    <w:lvl w:ilvl="4" w:tplc="925A0176" w:tentative="1">
      <w:start w:val="1"/>
      <w:numFmt w:val="bullet"/>
      <w:lvlText w:val=""/>
      <w:lvlJc w:val="left"/>
      <w:pPr>
        <w:tabs>
          <w:tab w:val="num" w:pos="3600"/>
        </w:tabs>
        <w:ind w:left="3600" w:hanging="360"/>
      </w:pPr>
      <w:rPr>
        <w:rFonts w:ascii="Wingdings" w:hAnsi="Wingdings" w:hint="default"/>
      </w:rPr>
    </w:lvl>
    <w:lvl w:ilvl="5" w:tplc="5AB2B41E" w:tentative="1">
      <w:start w:val="1"/>
      <w:numFmt w:val="bullet"/>
      <w:lvlText w:val=""/>
      <w:lvlJc w:val="left"/>
      <w:pPr>
        <w:tabs>
          <w:tab w:val="num" w:pos="4320"/>
        </w:tabs>
        <w:ind w:left="4320" w:hanging="360"/>
      </w:pPr>
      <w:rPr>
        <w:rFonts w:ascii="Wingdings" w:hAnsi="Wingdings" w:hint="default"/>
      </w:rPr>
    </w:lvl>
    <w:lvl w:ilvl="6" w:tplc="830CD14E" w:tentative="1">
      <w:start w:val="1"/>
      <w:numFmt w:val="bullet"/>
      <w:lvlText w:val=""/>
      <w:lvlJc w:val="left"/>
      <w:pPr>
        <w:tabs>
          <w:tab w:val="num" w:pos="5040"/>
        </w:tabs>
        <w:ind w:left="5040" w:hanging="360"/>
      </w:pPr>
      <w:rPr>
        <w:rFonts w:ascii="Wingdings" w:hAnsi="Wingdings" w:hint="default"/>
      </w:rPr>
    </w:lvl>
    <w:lvl w:ilvl="7" w:tplc="20D4C7CA" w:tentative="1">
      <w:start w:val="1"/>
      <w:numFmt w:val="bullet"/>
      <w:lvlText w:val=""/>
      <w:lvlJc w:val="left"/>
      <w:pPr>
        <w:tabs>
          <w:tab w:val="num" w:pos="5760"/>
        </w:tabs>
        <w:ind w:left="5760" w:hanging="360"/>
      </w:pPr>
      <w:rPr>
        <w:rFonts w:ascii="Wingdings" w:hAnsi="Wingdings" w:hint="default"/>
      </w:rPr>
    </w:lvl>
    <w:lvl w:ilvl="8" w:tplc="1E945E30" w:tentative="1">
      <w:start w:val="1"/>
      <w:numFmt w:val="bullet"/>
      <w:lvlText w:val=""/>
      <w:lvlJc w:val="left"/>
      <w:pPr>
        <w:tabs>
          <w:tab w:val="num" w:pos="6480"/>
        </w:tabs>
        <w:ind w:left="6480" w:hanging="360"/>
      </w:pPr>
      <w:rPr>
        <w:rFonts w:ascii="Wingdings" w:hAnsi="Wingdings" w:hint="default"/>
      </w:rPr>
    </w:lvl>
  </w:abstractNum>
  <w:abstractNum w:abstractNumId="5">
    <w:nsid w:val="34A83D25"/>
    <w:multiLevelType w:val="hybridMultilevel"/>
    <w:tmpl w:val="FB14C5AE"/>
    <w:lvl w:ilvl="0" w:tplc="45042106">
      <w:start w:val="1"/>
      <w:numFmt w:val="bullet"/>
      <w:lvlText w:val=""/>
      <w:lvlJc w:val="left"/>
      <w:pPr>
        <w:tabs>
          <w:tab w:val="num" w:pos="720"/>
        </w:tabs>
        <w:ind w:left="720" w:hanging="360"/>
      </w:pPr>
      <w:rPr>
        <w:rFonts w:ascii="Wingdings" w:hAnsi="Wingdings" w:hint="default"/>
      </w:rPr>
    </w:lvl>
    <w:lvl w:ilvl="1" w:tplc="676AD572" w:tentative="1">
      <w:start w:val="1"/>
      <w:numFmt w:val="bullet"/>
      <w:lvlText w:val=""/>
      <w:lvlJc w:val="left"/>
      <w:pPr>
        <w:tabs>
          <w:tab w:val="num" w:pos="1440"/>
        </w:tabs>
        <w:ind w:left="1440" w:hanging="360"/>
      </w:pPr>
      <w:rPr>
        <w:rFonts w:ascii="Wingdings" w:hAnsi="Wingdings" w:hint="default"/>
      </w:rPr>
    </w:lvl>
    <w:lvl w:ilvl="2" w:tplc="13864E24" w:tentative="1">
      <w:start w:val="1"/>
      <w:numFmt w:val="bullet"/>
      <w:lvlText w:val=""/>
      <w:lvlJc w:val="left"/>
      <w:pPr>
        <w:tabs>
          <w:tab w:val="num" w:pos="2160"/>
        </w:tabs>
        <w:ind w:left="2160" w:hanging="360"/>
      </w:pPr>
      <w:rPr>
        <w:rFonts w:ascii="Wingdings" w:hAnsi="Wingdings" w:hint="default"/>
      </w:rPr>
    </w:lvl>
    <w:lvl w:ilvl="3" w:tplc="28EC4B78" w:tentative="1">
      <w:start w:val="1"/>
      <w:numFmt w:val="bullet"/>
      <w:lvlText w:val=""/>
      <w:lvlJc w:val="left"/>
      <w:pPr>
        <w:tabs>
          <w:tab w:val="num" w:pos="2880"/>
        </w:tabs>
        <w:ind w:left="2880" w:hanging="360"/>
      </w:pPr>
      <w:rPr>
        <w:rFonts w:ascii="Wingdings" w:hAnsi="Wingdings" w:hint="default"/>
      </w:rPr>
    </w:lvl>
    <w:lvl w:ilvl="4" w:tplc="88D6007E" w:tentative="1">
      <w:start w:val="1"/>
      <w:numFmt w:val="bullet"/>
      <w:lvlText w:val=""/>
      <w:lvlJc w:val="left"/>
      <w:pPr>
        <w:tabs>
          <w:tab w:val="num" w:pos="3600"/>
        </w:tabs>
        <w:ind w:left="3600" w:hanging="360"/>
      </w:pPr>
      <w:rPr>
        <w:rFonts w:ascii="Wingdings" w:hAnsi="Wingdings" w:hint="default"/>
      </w:rPr>
    </w:lvl>
    <w:lvl w:ilvl="5" w:tplc="6286137E" w:tentative="1">
      <w:start w:val="1"/>
      <w:numFmt w:val="bullet"/>
      <w:lvlText w:val=""/>
      <w:lvlJc w:val="left"/>
      <w:pPr>
        <w:tabs>
          <w:tab w:val="num" w:pos="4320"/>
        </w:tabs>
        <w:ind w:left="4320" w:hanging="360"/>
      </w:pPr>
      <w:rPr>
        <w:rFonts w:ascii="Wingdings" w:hAnsi="Wingdings" w:hint="default"/>
      </w:rPr>
    </w:lvl>
    <w:lvl w:ilvl="6" w:tplc="45F8CEB0" w:tentative="1">
      <w:start w:val="1"/>
      <w:numFmt w:val="bullet"/>
      <w:lvlText w:val=""/>
      <w:lvlJc w:val="left"/>
      <w:pPr>
        <w:tabs>
          <w:tab w:val="num" w:pos="5040"/>
        </w:tabs>
        <w:ind w:left="5040" w:hanging="360"/>
      </w:pPr>
      <w:rPr>
        <w:rFonts w:ascii="Wingdings" w:hAnsi="Wingdings" w:hint="default"/>
      </w:rPr>
    </w:lvl>
    <w:lvl w:ilvl="7" w:tplc="B516BE7E" w:tentative="1">
      <w:start w:val="1"/>
      <w:numFmt w:val="bullet"/>
      <w:lvlText w:val=""/>
      <w:lvlJc w:val="left"/>
      <w:pPr>
        <w:tabs>
          <w:tab w:val="num" w:pos="5760"/>
        </w:tabs>
        <w:ind w:left="5760" w:hanging="360"/>
      </w:pPr>
      <w:rPr>
        <w:rFonts w:ascii="Wingdings" w:hAnsi="Wingdings" w:hint="default"/>
      </w:rPr>
    </w:lvl>
    <w:lvl w:ilvl="8" w:tplc="934C60A0" w:tentative="1">
      <w:start w:val="1"/>
      <w:numFmt w:val="bullet"/>
      <w:lvlText w:val=""/>
      <w:lvlJc w:val="left"/>
      <w:pPr>
        <w:tabs>
          <w:tab w:val="num" w:pos="6480"/>
        </w:tabs>
        <w:ind w:left="6480" w:hanging="360"/>
      </w:pPr>
      <w:rPr>
        <w:rFonts w:ascii="Wingdings" w:hAnsi="Wingdings" w:hint="default"/>
      </w:rPr>
    </w:lvl>
  </w:abstractNum>
  <w:abstractNum w:abstractNumId="6">
    <w:nsid w:val="59486821"/>
    <w:multiLevelType w:val="hybridMultilevel"/>
    <w:tmpl w:val="F70C404A"/>
    <w:lvl w:ilvl="0" w:tplc="D318BA54">
      <w:start w:val="1"/>
      <w:numFmt w:val="bullet"/>
      <w:lvlText w:val=""/>
      <w:lvlJc w:val="left"/>
      <w:pPr>
        <w:tabs>
          <w:tab w:val="num" w:pos="720"/>
        </w:tabs>
        <w:ind w:left="720" w:hanging="360"/>
      </w:pPr>
      <w:rPr>
        <w:rFonts w:ascii="Wingdings" w:hAnsi="Wingdings" w:hint="default"/>
      </w:rPr>
    </w:lvl>
    <w:lvl w:ilvl="1" w:tplc="D0E683C6" w:tentative="1">
      <w:start w:val="1"/>
      <w:numFmt w:val="bullet"/>
      <w:lvlText w:val=""/>
      <w:lvlJc w:val="left"/>
      <w:pPr>
        <w:tabs>
          <w:tab w:val="num" w:pos="1440"/>
        </w:tabs>
        <w:ind w:left="1440" w:hanging="360"/>
      </w:pPr>
      <w:rPr>
        <w:rFonts w:ascii="Wingdings" w:hAnsi="Wingdings" w:hint="default"/>
      </w:rPr>
    </w:lvl>
    <w:lvl w:ilvl="2" w:tplc="E66C50DA" w:tentative="1">
      <w:start w:val="1"/>
      <w:numFmt w:val="bullet"/>
      <w:lvlText w:val=""/>
      <w:lvlJc w:val="left"/>
      <w:pPr>
        <w:tabs>
          <w:tab w:val="num" w:pos="2160"/>
        </w:tabs>
        <w:ind w:left="2160" w:hanging="360"/>
      </w:pPr>
      <w:rPr>
        <w:rFonts w:ascii="Wingdings" w:hAnsi="Wingdings" w:hint="default"/>
      </w:rPr>
    </w:lvl>
    <w:lvl w:ilvl="3" w:tplc="476C8790" w:tentative="1">
      <w:start w:val="1"/>
      <w:numFmt w:val="bullet"/>
      <w:lvlText w:val=""/>
      <w:lvlJc w:val="left"/>
      <w:pPr>
        <w:tabs>
          <w:tab w:val="num" w:pos="2880"/>
        </w:tabs>
        <w:ind w:left="2880" w:hanging="360"/>
      </w:pPr>
      <w:rPr>
        <w:rFonts w:ascii="Wingdings" w:hAnsi="Wingdings" w:hint="default"/>
      </w:rPr>
    </w:lvl>
    <w:lvl w:ilvl="4" w:tplc="111E1468" w:tentative="1">
      <w:start w:val="1"/>
      <w:numFmt w:val="bullet"/>
      <w:lvlText w:val=""/>
      <w:lvlJc w:val="left"/>
      <w:pPr>
        <w:tabs>
          <w:tab w:val="num" w:pos="3600"/>
        </w:tabs>
        <w:ind w:left="3600" w:hanging="360"/>
      </w:pPr>
      <w:rPr>
        <w:rFonts w:ascii="Wingdings" w:hAnsi="Wingdings" w:hint="default"/>
      </w:rPr>
    </w:lvl>
    <w:lvl w:ilvl="5" w:tplc="437C7E9A" w:tentative="1">
      <w:start w:val="1"/>
      <w:numFmt w:val="bullet"/>
      <w:lvlText w:val=""/>
      <w:lvlJc w:val="left"/>
      <w:pPr>
        <w:tabs>
          <w:tab w:val="num" w:pos="4320"/>
        </w:tabs>
        <w:ind w:left="4320" w:hanging="360"/>
      </w:pPr>
      <w:rPr>
        <w:rFonts w:ascii="Wingdings" w:hAnsi="Wingdings" w:hint="default"/>
      </w:rPr>
    </w:lvl>
    <w:lvl w:ilvl="6" w:tplc="7662EA9A" w:tentative="1">
      <w:start w:val="1"/>
      <w:numFmt w:val="bullet"/>
      <w:lvlText w:val=""/>
      <w:lvlJc w:val="left"/>
      <w:pPr>
        <w:tabs>
          <w:tab w:val="num" w:pos="5040"/>
        </w:tabs>
        <w:ind w:left="5040" w:hanging="360"/>
      </w:pPr>
      <w:rPr>
        <w:rFonts w:ascii="Wingdings" w:hAnsi="Wingdings" w:hint="default"/>
      </w:rPr>
    </w:lvl>
    <w:lvl w:ilvl="7" w:tplc="CC8CB5C8" w:tentative="1">
      <w:start w:val="1"/>
      <w:numFmt w:val="bullet"/>
      <w:lvlText w:val=""/>
      <w:lvlJc w:val="left"/>
      <w:pPr>
        <w:tabs>
          <w:tab w:val="num" w:pos="5760"/>
        </w:tabs>
        <w:ind w:left="5760" w:hanging="360"/>
      </w:pPr>
      <w:rPr>
        <w:rFonts w:ascii="Wingdings" w:hAnsi="Wingdings" w:hint="default"/>
      </w:rPr>
    </w:lvl>
    <w:lvl w:ilvl="8" w:tplc="6948814E" w:tentative="1">
      <w:start w:val="1"/>
      <w:numFmt w:val="bullet"/>
      <w:lvlText w:val=""/>
      <w:lvlJc w:val="left"/>
      <w:pPr>
        <w:tabs>
          <w:tab w:val="num" w:pos="6480"/>
        </w:tabs>
        <w:ind w:left="6480" w:hanging="360"/>
      </w:pPr>
      <w:rPr>
        <w:rFonts w:ascii="Wingdings" w:hAnsi="Wingdings" w:hint="default"/>
      </w:rPr>
    </w:lvl>
  </w:abstractNum>
  <w:abstractNum w:abstractNumId="7">
    <w:nsid w:val="69F05CB3"/>
    <w:multiLevelType w:val="hybridMultilevel"/>
    <w:tmpl w:val="220A50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BEA2D36"/>
    <w:multiLevelType w:val="hybridMultilevel"/>
    <w:tmpl w:val="00000000"/>
    <w:lvl w:ilvl="0" w:tplc="FFFFFFFF">
      <w:start w:val="1"/>
      <w:numFmt w:val="bullet"/>
      <w:lvlText w:val=""/>
      <w:lvlJc w:val="left"/>
      <w:pPr>
        <w:ind w:left="825" w:hanging="360"/>
      </w:pPr>
      <w:rPr>
        <w:rFonts w:ascii="Symbol" w:hAnsi="Symbol"/>
      </w:rPr>
    </w:lvl>
    <w:lvl w:ilvl="1" w:tplc="FFFFFFFF">
      <w:start w:val="1"/>
      <w:numFmt w:val="bullet"/>
      <w:lvlText w:val="o"/>
      <w:lvlJc w:val="left"/>
      <w:pPr>
        <w:ind w:left="1545" w:hanging="360"/>
      </w:pPr>
      <w:rPr>
        <w:rFonts w:ascii="Courier New" w:hAnsi="Courier New" w:cs="Courier New"/>
      </w:rPr>
    </w:lvl>
    <w:lvl w:ilvl="2" w:tplc="FFFFFFFF">
      <w:start w:val="1"/>
      <w:numFmt w:val="bullet"/>
      <w:lvlText w:val=""/>
      <w:lvlJc w:val="left"/>
      <w:pPr>
        <w:ind w:left="2265" w:hanging="360"/>
      </w:pPr>
      <w:rPr>
        <w:rFonts w:ascii="Wingdings" w:hAnsi="Wingdings"/>
      </w:rPr>
    </w:lvl>
    <w:lvl w:ilvl="3" w:tplc="FFFFFFFF">
      <w:start w:val="1"/>
      <w:numFmt w:val="bullet"/>
      <w:lvlText w:val=""/>
      <w:lvlJc w:val="left"/>
      <w:pPr>
        <w:ind w:left="2985" w:hanging="360"/>
      </w:pPr>
      <w:rPr>
        <w:rFonts w:ascii="Symbol" w:hAnsi="Symbol"/>
      </w:rPr>
    </w:lvl>
    <w:lvl w:ilvl="4" w:tplc="FFFFFFFF">
      <w:start w:val="1"/>
      <w:numFmt w:val="bullet"/>
      <w:lvlText w:val="o"/>
      <w:lvlJc w:val="left"/>
      <w:pPr>
        <w:ind w:left="3705" w:hanging="360"/>
      </w:pPr>
      <w:rPr>
        <w:rFonts w:ascii="Courier New" w:hAnsi="Courier New" w:cs="Courier New"/>
      </w:rPr>
    </w:lvl>
    <w:lvl w:ilvl="5" w:tplc="FFFFFFFF">
      <w:start w:val="1"/>
      <w:numFmt w:val="bullet"/>
      <w:lvlText w:val=""/>
      <w:lvlJc w:val="left"/>
      <w:pPr>
        <w:ind w:left="4425" w:hanging="360"/>
      </w:pPr>
      <w:rPr>
        <w:rFonts w:ascii="Wingdings" w:hAnsi="Wingdings"/>
      </w:rPr>
    </w:lvl>
    <w:lvl w:ilvl="6" w:tplc="FFFFFFFF">
      <w:start w:val="1"/>
      <w:numFmt w:val="bullet"/>
      <w:lvlText w:val=""/>
      <w:lvlJc w:val="left"/>
      <w:pPr>
        <w:ind w:left="5145" w:hanging="360"/>
      </w:pPr>
      <w:rPr>
        <w:rFonts w:ascii="Symbol" w:hAnsi="Symbol"/>
      </w:rPr>
    </w:lvl>
    <w:lvl w:ilvl="7" w:tplc="FFFFFFFF">
      <w:start w:val="1"/>
      <w:numFmt w:val="bullet"/>
      <w:lvlText w:val="o"/>
      <w:lvlJc w:val="left"/>
      <w:pPr>
        <w:ind w:left="5865" w:hanging="360"/>
      </w:pPr>
      <w:rPr>
        <w:rFonts w:ascii="Courier New" w:hAnsi="Courier New" w:cs="Courier New"/>
      </w:rPr>
    </w:lvl>
    <w:lvl w:ilvl="8" w:tplc="FFFFFFFF">
      <w:start w:val="1"/>
      <w:numFmt w:val="bullet"/>
      <w:lvlText w:val=""/>
      <w:lvlJc w:val="left"/>
      <w:pPr>
        <w:ind w:left="6585" w:hanging="360"/>
      </w:pPr>
      <w:rPr>
        <w:rFonts w:ascii="Wingdings" w:hAnsi="Wingdings"/>
      </w:rPr>
    </w:lvl>
  </w:abstractNum>
  <w:abstractNum w:abstractNumId="9">
    <w:nsid w:val="717A2115"/>
    <w:multiLevelType w:val="hybridMultilevel"/>
    <w:tmpl w:val="96B64D8C"/>
    <w:lvl w:ilvl="0" w:tplc="65B2EE22">
      <w:start w:val="1"/>
      <w:numFmt w:val="bullet"/>
      <w:lvlText w:val=""/>
      <w:lvlJc w:val="left"/>
      <w:pPr>
        <w:tabs>
          <w:tab w:val="num" w:pos="720"/>
        </w:tabs>
        <w:ind w:left="720" w:hanging="360"/>
      </w:pPr>
      <w:rPr>
        <w:rFonts w:ascii="Wingdings" w:hAnsi="Wingdings" w:hint="default"/>
      </w:rPr>
    </w:lvl>
    <w:lvl w:ilvl="1" w:tplc="1A5C8234" w:tentative="1">
      <w:start w:val="1"/>
      <w:numFmt w:val="bullet"/>
      <w:lvlText w:val=""/>
      <w:lvlJc w:val="left"/>
      <w:pPr>
        <w:tabs>
          <w:tab w:val="num" w:pos="1440"/>
        </w:tabs>
        <w:ind w:left="1440" w:hanging="360"/>
      </w:pPr>
      <w:rPr>
        <w:rFonts w:ascii="Wingdings" w:hAnsi="Wingdings" w:hint="default"/>
      </w:rPr>
    </w:lvl>
    <w:lvl w:ilvl="2" w:tplc="A9B870D6" w:tentative="1">
      <w:start w:val="1"/>
      <w:numFmt w:val="bullet"/>
      <w:lvlText w:val=""/>
      <w:lvlJc w:val="left"/>
      <w:pPr>
        <w:tabs>
          <w:tab w:val="num" w:pos="2160"/>
        </w:tabs>
        <w:ind w:left="2160" w:hanging="360"/>
      </w:pPr>
      <w:rPr>
        <w:rFonts w:ascii="Wingdings" w:hAnsi="Wingdings" w:hint="default"/>
      </w:rPr>
    </w:lvl>
    <w:lvl w:ilvl="3" w:tplc="40D6AE1E" w:tentative="1">
      <w:start w:val="1"/>
      <w:numFmt w:val="bullet"/>
      <w:lvlText w:val=""/>
      <w:lvlJc w:val="left"/>
      <w:pPr>
        <w:tabs>
          <w:tab w:val="num" w:pos="2880"/>
        </w:tabs>
        <w:ind w:left="2880" w:hanging="360"/>
      </w:pPr>
      <w:rPr>
        <w:rFonts w:ascii="Wingdings" w:hAnsi="Wingdings" w:hint="default"/>
      </w:rPr>
    </w:lvl>
    <w:lvl w:ilvl="4" w:tplc="303E22CE" w:tentative="1">
      <w:start w:val="1"/>
      <w:numFmt w:val="bullet"/>
      <w:lvlText w:val=""/>
      <w:lvlJc w:val="left"/>
      <w:pPr>
        <w:tabs>
          <w:tab w:val="num" w:pos="3600"/>
        </w:tabs>
        <w:ind w:left="3600" w:hanging="360"/>
      </w:pPr>
      <w:rPr>
        <w:rFonts w:ascii="Wingdings" w:hAnsi="Wingdings" w:hint="default"/>
      </w:rPr>
    </w:lvl>
    <w:lvl w:ilvl="5" w:tplc="B11AB998" w:tentative="1">
      <w:start w:val="1"/>
      <w:numFmt w:val="bullet"/>
      <w:lvlText w:val=""/>
      <w:lvlJc w:val="left"/>
      <w:pPr>
        <w:tabs>
          <w:tab w:val="num" w:pos="4320"/>
        </w:tabs>
        <w:ind w:left="4320" w:hanging="360"/>
      </w:pPr>
      <w:rPr>
        <w:rFonts w:ascii="Wingdings" w:hAnsi="Wingdings" w:hint="default"/>
      </w:rPr>
    </w:lvl>
    <w:lvl w:ilvl="6" w:tplc="7BFC0708" w:tentative="1">
      <w:start w:val="1"/>
      <w:numFmt w:val="bullet"/>
      <w:lvlText w:val=""/>
      <w:lvlJc w:val="left"/>
      <w:pPr>
        <w:tabs>
          <w:tab w:val="num" w:pos="5040"/>
        </w:tabs>
        <w:ind w:left="5040" w:hanging="360"/>
      </w:pPr>
      <w:rPr>
        <w:rFonts w:ascii="Wingdings" w:hAnsi="Wingdings" w:hint="default"/>
      </w:rPr>
    </w:lvl>
    <w:lvl w:ilvl="7" w:tplc="16E6D808" w:tentative="1">
      <w:start w:val="1"/>
      <w:numFmt w:val="bullet"/>
      <w:lvlText w:val=""/>
      <w:lvlJc w:val="left"/>
      <w:pPr>
        <w:tabs>
          <w:tab w:val="num" w:pos="5760"/>
        </w:tabs>
        <w:ind w:left="5760" w:hanging="360"/>
      </w:pPr>
      <w:rPr>
        <w:rFonts w:ascii="Wingdings" w:hAnsi="Wingdings" w:hint="default"/>
      </w:rPr>
    </w:lvl>
    <w:lvl w:ilvl="8" w:tplc="4FD2985E" w:tentative="1">
      <w:start w:val="1"/>
      <w:numFmt w:val="bullet"/>
      <w:lvlText w:val=""/>
      <w:lvlJc w:val="left"/>
      <w:pPr>
        <w:tabs>
          <w:tab w:val="num" w:pos="6480"/>
        </w:tabs>
        <w:ind w:left="6480" w:hanging="360"/>
      </w:pPr>
      <w:rPr>
        <w:rFonts w:ascii="Wingdings" w:hAnsi="Wingdings" w:hint="default"/>
      </w:rPr>
    </w:lvl>
  </w:abstractNum>
  <w:abstractNum w:abstractNumId="10">
    <w:nsid w:val="746F04EC"/>
    <w:multiLevelType w:val="hybridMultilevel"/>
    <w:tmpl w:val="4DF8A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2"/>
  </w:num>
  <w:num w:numId="6">
    <w:abstractNumId w:val="10"/>
  </w:num>
  <w:num w:numId="7">
    <w:abstractNumId w:val="4"/>
  </w:num>
  <w:num w:numId="8">
    <w:abstractNumId w:val="5"/>
  </w:num>
  <w:num w:numId="9">
    <w:abstractNumId w:val="6"/>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00"/>
  <w:displayHorizontalDrawingGridEvery w:val="2"/>
  <w:characterSpacingControl w:val="doNotCompress"/>
  <w:hdrShapeDefaults>
    <o:shapedefaults v:ext="edit" spidmax="4098">
      <o:colormenu v:ext="edit" fillcolor="none [1614]"/>
    </o:shapedefaults>
    <o:shapelayout v:ext="edit">
      <o:idmap v:ext="edit" data="3"/>
    </o:shapelayout>
  </w:hdrShapeDefaults>
  <w:footnotePr>
    <w:footnote w:id="0"/>
    <w:footnote w:id="1"/>
  </w:footnotePr>
  <w:endnotePr>
    <w:endnote w:id="0"/>
    <w:endnote w:id="1"/>
  </w:endnotePr>
  <w:compat/>
  <w:rsids>
    <w:rsidRoot w:val="00BB0D8E"/>
    <w:rsid w:val="00016A91"/>
    <w:rsid w:val="00032F2C"/>
    <w:rsid w:val="000573EE"/>
    <w:rsid w:val="000821DC"/>
    <w:rsid w:val="00086670"/>
    <w:rsid w:val="00086B54"/>
    <w:rsid w:val="000973D1"/>
    <w:rsid w:val="000A3C32"/>
    <w:rsid w:val="000A5B9B"/>
    <w:rsid w:val="00100FE3"/>
    <w:rsid w:val="00112FD0"/>
    <w:rsid w:val="00127335"/>
    <w:rsid w:val="001404B3"/>
    <w:rsid w:val="00143DDD"/>
    <w:rsid w:val="00144F1F"/>
    <w:rsid w:val="00145705"/>
    <w:rsid w:val="00145815"/>
    <w:rsid w:val="00164A19"/>
    <w:rsid w:val="00184306"/>
    <w:rsid w:val="001849EB"/>
    <w:rsid w:val="00192BE4"/>
    <w:rsid w:val="001A1D0E"/>
    <w:rsid w:val="001D2896"/>
    <w:rsid w:val="001E2CF6"/>
    <w:rsid w:val="001E5449"/>
    <w:rsid w:val="001F3286"/>
    <w:rsid w:val="00237E5E"/>
    <w:rsid w:val="00251C5B"/>
    <w:rsid w:val="00277CD8"/>
    <w:rsid w:val="00281EBE"/>
    <w:rsid w:val="002B269E"/>
    <w:rsid w:val="002D2E9C"/>
    <w:rsid w:val="003019D9"/>
    <w:rsid w:val="00302C9C"/>
    <w:rsid w:val="00303F7A"/>
    <w:rsid w:val="00306AA3"/>
    <w:rsid w:val="00320654"/>
    <w:rsid w:val="00393E36"/>
    <w:rsid w:val="003E2A13"/>
    <w:rsid w:val="003F6444"/>
    <w:rsid w:val="00407F71"/>
    <w:rsid w:val="004265CB"/>
    <w:rsid w:val="00452083"/>
    <w:rsid w:val="004552AC"/>
    <w:rsid w:val="00465D51"/>
    <w:rsid w:val="00486070"/>
    <w:rsid w:val="0048743E"/>
    <w:rsid w:val="004A53CA"/>
    <w:rsid w:val="004B1092"/>
    <w:rsid w:val="004C1563"/>
    <w:rsid w:val="004C3972"/>
    <w:rsid w:val="004C60BF"/>
    <w:rsid w:val="004E61BA"/>
    <w:rsid w:val="004E6FA0"/>
    <w:rsid w:val="004F755D"/>
    <w:rsid w:val="00545933"/>
    <w:rsid w:val="00581381"/>
    <w:rsid w:val="005C12D9"/>
    <w:rsid w:val="005C1578"/>
    <w:rsid w:val="005C4A5E"/>
    <w:rsid w:val="005C7CF5"/>
    <w:rsid w:val="00607FB4"/>
    <w:rsid w:val="00611EA4"/>
    <w:rsid w:val="00612FE8"/>
    <w:rsid w:val="006213F0"/>
    <w:rsid w:val="00652371"/>
    <w:rsid w:val="00655C11"/>
    <w:rsid w:val="00656C0D"/>
    <w:rsid w:val="006810F6"/>
    <w:rsid w:val="006845B2"/>
    <w:rsid w:val="00690C81"/>
    <w:rsid w:val="0069613C"/>
    <w:rsid w:val="006A000B"/>
    <w:rsid w:val="006A2C35"/>
    <w:rsid w:val="007067EE"/>
    <w:rsid w:val="00732DC1"/>
    <w:rsid w:val="00733402"/>
    <w:rsid w:val="00744118"/>
    <w:rsid w:val="00752CCD"/>
    <w:rsid w:val="007F2036"/>
    <w:rsid w:val="007F3353"/>
    <w:rsid w:val="007F7363"/>
    <w:rsid w:val="0085314A"/>
    <w:rsid w:val="00867C73"/>
    <w:rsid w:val="00875616"/>
    <w:rsid w:val="00884D65"/>
    <w:rsid w:val="00893EB0"/>
    <w:rsid w:val="008A230F"/>
    <w:rsid w:val="008B755D"/>
    <w:rsid w:val="00925A2C"/>
    <w:rsid w:val="00930C0F"/>
    <w:rsid w:val="0093485E"/>
    <w:rsid w:val="0094575C"/>
    <w:rsid w:val="00953575"/>
    <w:rsid w:val="00993C20"/>
    <w:rsid w:val="0099463D"/>
    <w:rsid w:val="0099690C"/>
    <w:rsid w:val="009F09AB"/>
    <w:rsid w:val="009F5FAA"/>
    <w:rsid w:val="00A32DEA"/>
    <w:rsid w:val="00A43825"/>
    <w:rsid w:val="00A45562"/>
    <w:rsid w:val="00A52577"/>
    <w:rsid w:val="00A85375"/>
    <w:rsid w:val="00AB5AD1"/>
    <w:rsid w:val="00AD3407"/>
    <w:rsid w:val="00AF0346"/>
    <w:rsid w:val="00B04CF8"/>
    <w:rsid w:val="00B126FE"/>
    <w:rsid w:val="00B20A4F"/>
    <w:rsid w:val="00B240B3"/>
    <w:rsid w:val="00B31326"/>
    <w:rsid w:val="00B35652"/>
    <w:rsid w:val="00B61EDC"/>
    <w:rsid w:val="00B719DD"/>
    <w:rsid w:val="00B924FC"/>
    <w:rsid w:val="00B966D8"/>
    <w:rsid w:val="00BA2BD5"/>
    <w:rsid w:val="00BA5C79"/>
    <w:rsid w:val="00BB0D8E"/>
    <w:rsid w:val="00BD75BA"/>
    <w:rsid w:val="00BF067C"/>
    <w:rsid w:val="00BF3E96"/>
    <w:rsid w:val="00BF66E9"/>
    <w:rsid w:val="00C12EA2"/>
    <w:rsid w:val="00C4629E"/>
    <w:rsid w:val="00C53BF3"/>
    <w:rsid w:val="00C57A5D"/>
    <w:rsid w:val="00C834E0"/>
    <w:rsid w:val="00C86613"/>
    <w:rsid w:val="00CA7907"/>
    <w:rsid w:val="00CB3EB4"/>
    <w:rsid w:val="00CC7091"/>
    <w:rsid w:val="00CD6B75"/>
    <w:rsid w:val="00D22E89"/>
    <w:rsid w:val="00D26574"/>
    <w:rsid w:val="00D5185D"/>
    <w:rsid w:val="00D5752C"/>
    <w:rsid w:val="00D71736"/>
    <w:rsid w:val="00D83C28"/>
    <w:rsid w:val="00D8429D"/>
    <w:rsid w:val="00DB2E5C"/>
    <w:rsid w:val="00DE1BA3"/>
    <w:rsid w:val="00DE577F"/>
    <w:rsid w:val="00DF16FC"/>
    <w:rsid w:val="00E0556B"/>
    <w:rsid w:val="00E126B2"/>
    <w:rsid w:val="00E32F1B"/>
    <w:rsid w:val="00E608B4"/>
    <w:rsid w:val="00E97130"/>
    <w:rsid w:val="00EB1D4F"/>
    <w:rsid w:val="00ED30A2"/>
    <w:rsid w:val="00EE08AA"/>
    <w:rsid w:val="00F37A4D"/>
    <w:rsid w:val="00F564ED"/>
    <w:rsid w:val="00F723DF"/>
    <w:rsid w:val="00F8323A"/>
    <w:rsid w:val="00F90AF4"/>
    <w:rsid w:val="00F957F7"/>
    <w:rsid w:val="00FA3B82"/>
    <w:rsid w:val="00FD390B"/>
    <w:rsid w:val="00FD5733"/>
    <w:rsid w:val="00FD71A6"/>
    <w:rsid w:val="00FE20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62"/>
  </w:style>
  <w:style w:type="paragraph" w:styleId="Heading1">
    <w:name w:val="heading 1"/>
    <w:basedOn w:val="Normal"/>
    <w:next w:val="List"/>
    <w:link w:val="Heading1Char"/>
    <w:qFormat/>
    <w:rsid w:val="004C60BF"/>
    <w:pPr>
      <w:tabs>
        <w:tab w:val="left" w:pos="216"/>
        <w:tab w:val="left" w:pos="283"/>
        <w:tab w:val="left" w:pos="340"/>
        <w:tab w:val="left" w:pos="397"/>
      </w:tabs>
      <w:spacing w:before="160" w:after="80" w:line="240" w:lineRule="auto"/>
      <w:ind w:firstLine="216"/>
      <w:jc w:val="center"/>
      <w:outlineLvl w:val="0"/>
    </w:pPr>
    <w:rPr>
      <w:rFonts w:eastAsia="SimSun" w:cs="Times New Roma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D8E"/>
    <w:rPr>
      <w:color w:val="808080"/>
    </w:rPr>
  </w:style>
  <w:style w:type="paragraph" w:styleId="BalloonText">
    <w:name w:val="Balloon Text"/>
    <w:basedOn w:val="Normal"/>
    <w:link w:val="BalloonTextChar"/>
    <w:uiPriority w:val="99"/>
    <w:semiHidden/>
    <w:unhideWhenUsed/>
    <w:rsid w:val="00BB0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D8E"/>
    <w:rPr>
      <w:rFonts w:ascii="Tahoma" w:hAnsi="Tahoma" w:cs="Tahoma"/>
      <w:sz w:val="16"/>
      <w:szCs w:val="16"/>
    </w:rPr>
  </w:style>
  <w:style w:type="character" w:styleId="Hyperlink">
    <w:name w:val="Hyperlink"/>
    <w:basedOn w:val="DefaultParagraphFont"/>
    <w:uiPriority w:val="99"/>
    <w:unhideWhenUsed/>
    <w:rsid w:val="00BA5C79"/>
    <w:rPr>
      <w:color w:val="0000FF" w:themeColor="hyperlink"/>
      <w:u w:val="single"/>
    </w:rPr>
  </w:style>
  <w:style w:type="table" w:styleId="TableGrid">
    <w:name w:val="Table Grid"/>
    <w:basedOn w:val="TableNormal"/>
    <w:uiPriority w:val="59"/>
    <w:rsid w:val="00CB3E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0346"/>
    <w:rPr>
      <w:color w:val="800080" w:themeColor="followedHyperlink"/>
      <w:u w:val="single"/>
    </w:rPr>
  </w:style>
  <w:style w:type="character" w:customStyle="1" w:styleId="Heading1Char">
    <w:name w:val="Heading 1 Char"/>
    <w:basedOn w:val="DefaultParagraphFont"/>
    <w:link w:val="Heading1"/>
    <w:rsid w:val="004C60BF"/>
    <w:rPr>
      <w:rFonts w:eastAsia="SimSun" w:cs="Times New Roman"/>
      <w:b/>
      <w:smallCaps/>
    </w:rPr>
  </w:style>
  <w:style w:type="paragraph" w:styleId="ListParagraph">
    <w:name w:val="List Paragraph"/>
    <w:basedOn w:val="Normal"/>
    <w:qFormat/>
    <w:rsid w:val="004C60BF"/>
    <w:pPr>
      <w:ind w:left="720"/>
      <w:contextualSpacing/>
    </w:pPr>
    <w:rPr>
      <w:rFonts w:ascii="Calibri" w:eastAsia="Calibri" w:hAnsi="Calibri" w:cs="Times New Roman"/>
      <w:b/>
      <w:sz w:val="22"/>
      <w:szCs w:val="22"/>
    </w:rPr>
  </w:style>
  <w:style w:type="paragraph" w:styleId="List">
    <w:name w:val="List"/>
    <w:basedOn w:val="Normal"/>
    <w:uiPriority w:val="99"/>
    <w:semiHidden/>
    <w:unhideWhenUsed/>
    <w:rsid w:val="004C60BF"/>
    <w:pPr>
      <w:ind w:left="360" w:hanging="360"/>
      <w:contextualSpacing/>
    </w:pPr>
  </w:style>
  <w:style w:type="paragraph" w:styleId="MessageHeader">
    <w:name w:val="Message Header"/>
    <w:basedOn w:val="Normal"/>
    <w:link w:val="MessageHeaderChar"/>
    <w:uiPriority w:val="99"/>
    <w:semiHidden/>
    <w:unhideWhenUsed/>
    <w:rsid w:val="004C60B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C60B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55C11"/>
    <w:pPr>
      <w:spacing w:before="100" w:beforeAutospacing="1" w:after="100" w:afterAutospacing="1" w:line="240" w:lineRule="auto"/>
    </w:pPr>
    <w:rPr>
      <w:rFonts w:eastAsia="Times New Roman" w:cs="Times New Roman"/>
      <w:sz w:val="24"/>
      <w:szCs w:val="24"/>
    </w:rPr>
  </w:style>
  <w:style w:type="paragraph" w:customStyle="1" w:styleId="Default">
    <w:name w:val="Default"/>
    <w:rsid w:val="00BA2BD5"/>
    <w:pPr>
      <w:autoSpaceDE w:val="0"/>
      <w:autoSpaceDN w:val="0"/>
      <w:adjustRightInd w:val="0"/>
      <w:spacing w:after="0" w:line="240" w:lineRule="auto"/>
    </w:pPr>
    <w:rPr>
      <w:rFonts w:cs="Times New Roman"/>
      <w:color w:val="000000"/>
      <w:sz w:val="24"/>
      <w:szCs w:val="24"/>
    </w:rPr>
  </w:style>
  <w:style w:type="paragraph" w:styleId="Caption">
    <w:name w:val="caption"/>
    <w:basedOn w:val="Normal"/>
    <w:next w:val="Normal"/>
    <w:uiPriority w:val="35"/>
    <w:unhideWhenUsed/>
    <w:qFormat/>
    <w:rsid w:val="00D5185D"/>
    <w:pPr>
      <w:spacing w:line="240" w:lineRule="auto"/>
    </w:pPr>
    <w:rPr>
      <w:b/>
      <w:bCs/>
      <w:color w:val="4F81BD" w:themeColor="accent1"/>
      <w:sz w:val="18"/>
      <w:szCs w:val="18"/>
    </w:rPr>
  </w:style>
  <w:style w:type="paragraph" w:styleId="Header">
    <w:name w:val="header"/>
    <w:basedOn w:val="Normal"/>
    <w:link w:val="HeaderChar"/>
    <w:uiPriority w:val="99"/>
    <w:unhideWhenUsed/>
    <w:rsid w:val="00281EBE"/>
    <w:pPr>
      <w:tabs>
        <w:tab w:val="center" w:pos="4680"/>
        <w:tab w:val="right" w:pos="9360"/>
      </w:tabs>
    </w:pPr>
    <w:rPr>
      <w:rFonts w:ascii="Calibri" w:eastAsia="Calibri" w:hAnsi="Calibri" w:cs="Times New Roman"/>
      <w:sz w:val="22"/>
      <w:szCs w:val="22"/>
    </w:rPr>
  </w:style>
  <w:style w:type="character" w:customStyle="1" w:styleId="HeaderChar">
    <w:name w:val="Header Char"/>
    <w:basedOn w:val="DefaultParagraphFont"/>
    <w:link w:val="Header"/>
    <w:uiPriority w:val="99"/>
    <w:rsid w:val="00281EBE"/>
    <w:rPr>
      <w:rFonts w:ascii="Calibri" w:eastAsia="Calibri" w:hAnsi="Calibri" w:cs="Times New Roman"/>
      <w:sz w:val="22"/>
      <w:szCs w:val="22"/>
    </w:rPr>
  </w:style>
  <w:style w:type="character" w:customStyle="1" w:styleId="apple-converted-space">
    <w:name w:val="apple-converted-space"/>
    <w:basedOn w:val="DefaultParagraphFont"/>
    <w:rsid w:val="003F6444"/>
  </w:style>
  <w:style w:type="paragraph" w:styleId="Footer">
    <w:name w:val="footer"/>
    <w:basedOn w:val="Normal"/>
    <w:link w:val="FooterChar"/>
    <w:uiPriority w:val="99"/>
    <w:semiHidden/>
    <w:unhideWhenUsed/>
    <w:rsid w:val="003019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9D9"/>
  </w:style>
</w:styles>
</file>

<file path=word/webSettings.xml><?xml version="1.0" encoding="utf-8"?>
<w:webSettings xmlns:r="http://schemas.openxmlformats.org/officeDocument/2006/relationships" xmlns:w="http://schemas.openxmlformats.org/wordprocessingml/2006/main">
  <w:divs>
    <w:div w:id="103498516">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95925414">
      <w:bodyDiv w:val="1"/>
      <w:marLeft w:val="0"/>
      <w:marRight w:val="0"/>
      <w:marTop w:val="0"/>
      <w:marBottom w:val="0"/>
      <w:divBdr>
        <w:top w:val="none" w:sz="0" w:space="0" w:color="auto"/>
        <w:left w:val="none" w:sz="0" w:space="0" w:color="auto"/>
        <w:bottom w:val="none" w:sz="0" w:space="0" w:color="auto"/>
        <w:right w:val="none" w:sz="0" w:space="0" w:color="auto"/>
      </w:divBdr>
      <w:divsChild>
        <w:div w:id="937711037">
          <w:marLeft w:val="446"/>
          <w:marRight w:val="0"/>
          <w:marTop w:val="0"/>
          <w:marBottom w:val="0"/>
          <w:divBdr>
            <w:top w:val="none" w:sz="0" w:space="0" w:color="auto"/>
            <w:left w:val="none" w:sz="0" w:space="0" w:color="auto"/>
            <w:bottom w:val="none" w:sz="0" w:space="0" w:color="auto"/>
            <w:right w:val="none" w:sz="0" w:space="0" w:color="auto"/>
          </w:divBdr>
        </w:div>
        <w:div w:id="335035509">
          <w:marLeft w:val="446"/>
          <w:marRight w:val="0"/>
          <w:marTop w:val="0"/>
          <w:marBottom w:val="0"/>
          <w:divBdr>
            <w:top w:val="none" w:sz="0" w:space="0" w:color="auto"/>
            <w:left w:val="none" w:sz="0" w:space="0" w:color="auto"/>
            <w:bottom w:val="none" w:sz="0" w:space="0" w:color="auto"/>
            <w:right w:val="none" w:sz="0" w:space="0" w:color="auto"/>
          </w:divBdr>
        </w:div>
        <w:div w:id="1581408066">
          <w:marLeft w:val="446"/>
          <w:marRight w:val="0"/>
          <w:marTop w:val="0"/>
          <w:marBottom w:val="0"/>
          <w:divBdr>
            <w:top w:val="none" w:sz="0" w:space="0" w:color="auto"/>
            <w:left w:val="none" w:sz="0" w:space="0" w:color="auto"/>
            <w:bottom w:val="none" w:sz="0" w:space="0" w:color="auto"/>
            <w:right w:val="none" w:sz="0" w:space="0" w:color="auto"/>
          </w:divBdr>
        </w:div>
        <w:div w:id="33821438">
          <w:marLeft w:val="446"/>
          <w:marRight w:val="0"/>
          <w:marTop w:val="0"/>
          <w:marBottom w:val="0"/>
          <w:divBdr>
            <w:top w:val="none" w:sz="0" w:space="0" w:color="auto"/>
            <w:left w:val="none" w:sz="0" w:space="0" w:color="auto"/>
            <w:bottom w:val="none" w:sz="0" w:space="0" w:color="auto"/>
            <w:right w:val="none" w:sz="0" w:space="0" w:color="auto"/>
          </w:divBdr>
        </w:div>
        <w:div w:id="588462783">
          <w:marLeft w:val="446"/>
          <w:marRight w:val="0"/>
          <w:marTop w:val="0"/>
          <w:marBottom w:val="0"/>
          <w:divBdr>
            <w:top w:val="none" w:sz="0" w:space="0" w:color="auto"/>
            <w:left w:val="none" w:sz="0" w:space="0" w:color="auto"/>
            <w:bottom w:val="none" w:sz="0" w:space="0" w:color="auto"/>
            <w:right w:val="none" w:sz="0" w:space="0" w:color="auto"/>
          </w:divBdr>
        </w:div>
        <w:div w:id="1261335134">
          <w:marLeft w:val="446"/>
          <w:marRight w:val="0"/>
          <w:marTop w:val="0"/>
          <w:marBottom w:val="0"/>
          <w:divBdr>
            <w:top w:val="none" w:sz="0" w:space="0" w:color="auto"/>
            <w:left w:val="none" w:sz="0" w:space="0" w:color="auto"/>
            <w:bottom w:val="none" w:sz="0" w:space="0" w:color="auto"/>
            <w:right w:val="none" w:sz="0" w:space="0" w:color="auto"/>
          </w:divBdr>
        </w:div>
      </w:divsChild>
    </w:div>
    <w:div w:id="652417733">
      <w:bodyDiv w:val="1"/>
      <w:marLeft w:val="0"/>
      <w:marRight w:val="0"/>
      <w:marTop w:val="0"/>
      <w:marBottom w:val="0"/>
      <w:divBdr>
        <w:top w:val="none" w:sz="0" w:space="0" w:color="auto"/>
        <w:left w:val="none" w:sz="0" w:space="0" w:color="auto"/>
        <w:bottom w:val="none" w:sz="0" w:space="0" w:color="auto"/>
        <w:right w:val="none" w:sz="0" w:space="0" w:color="auto"/>
      </w:divBdr>
    </w:div>
    <w:div w:id="685910405">
      <w:bodyDiv w:val="1"/>
      <w:marLeft w:val="0"/>
      <w:marRight w:val="0"/>
      <w:marTop w:val="0"/>
      <w:marBottom w:val="0"/>
      <w:divBdr>
        <w:top w:val="none" w:sz="0" w:space="0" w:color="auto"/>
        <w:left w:val="none" w:sz="0" w:space="0" w:color="auto"/>
        <w:bottom w:val="none" w:sz="0" w:space="0" w:color="auto"/>
        <w:right w:val="none" w:sz="0" w:space="0" w:color="auto"/>
      </w:divBdr>
    </w:div>
    <w:div w:id="731276417">
      <w:bodyDiv w:val="1"/>
      <w:marLeft w:val="0"/>
      <w:marRight w:val="0"/>
      <w:marTop w:val="0"/>
      <w:marBottom w:val="0"/>
      <w:divBdr>
        <w:top w:val="none" w:sz="0" w:space="0" w:color="auto"/>
        <w:left w:val="none" w:sz="0" w:space="0" w:color="auto"/>
        <w:bottom w:val="none" w:sz="0" w:space="0" w:color="auto"/>
        <w:right w:val="none" w:sz="0" w:space="0" w:color="auto"/>
      </w:divBdr>
    </w:div>
    <w:div w:id="824473562">
      <w:bodyDiv w:val="1"/>
      <w:marLeft w:val="0"/>
      <w:marRight w:val="0"/>
      <w:marTop w:val="0"/>
      <w:marBottom w:val="0"/>
      <w:divBdr>
        <w:top w:val="none" w:sz="0" w:space="0" w:color="auto"/>
        <w:left w:val="none" w:sz="0" w:space="0" w:color="auto"/>
        <w:bottom w:val="none" w:sz="0" w:space="0" w:color="auto"/>
        <w:right w:val="none" w:sz="0" w:space="0" w:color="auto"/>
      </w:divBdr>
    </w:div>
    <w:div w:id="998967499">
      <w:bodyDiv w:val="1"/>
      <w:marLeft w:val="0"/>
      <w:marRight w:val="0"/>
      <w:marTop w:val="0"/>
      <w:marBottom w:val="0"/>
      <w:divBdr>
        <w:top w:val="none" w:sz="0" w:space="0" w:color="auto"/>
        <w:left w:val="none" w:sz="0" w:space="0" w:color="auto"/>
        <w:bottom w:val="none" w:sz="0" w:space="0" w:color="auto"/>
        <w:right w:val="none" w:sz="0" w:space="0" w:color="auto"/>
      </w:divBdr>
    </w:div>
    <w:div w:id="1523547644">
      <w:bodyDiv w:val="1"/>
      <w:marLeft w:val="0"/>
      <w:marRight w:val="0"/>
      <w:marTop w:val="0"/>
      <w:marBottom w:val="0"/>
      <w:divBdr>
        <w:top w:val="none" w:sz="0" w:space="0" w:color="auto"/>
        <w:left w:val="none" w:sz="0" w:space="0" w:color="auto"/>
        <w:bottom w:val="none" w:sz="0" w:space="0" w:color="auto"/>
        <w:right w:val="none" w:sz="0" w:space="0" w:color="auto"/>
      </w:divBdr>
    </w:div>
    <w:div w:id="1560438611">
      <w:bodyDiv w:val="1"/>
      <w:marLeft w:val="0"/>
      <w:marRight w:val="0"/>
      <w:marTop w:val="0"/>
      <w:marBottom w:val="0"/>
      <w:divBdr>
        <w:top w:val="none" w:sz="0" w:space="0" w:color="auto"/>
        <w:left w:val="none" w:sz="0" w:space="0" w:color="auto"/>
        <w:bottom w:val="none" w:sz="0" w:space="0" w:color="auto"/>
        <w:right w:val="none" w:sz="0" w:space="0" w:color="auto"/>
      </w:divBdr>
    </w:div>
    <w:div w:id="1598365019">
      <w:bodyDiv w:val="1"/>
      <w:marLeft w:val="0"/>
      <w:marRight w:val="0"/>
      <w:marTop w:val="0"/>
      <w:marBottom w:val="0"/>
      <w:divBdr>
        <w:top w:val="none" w:sz="0" w:space="0" w:color="auto"/>
        <w:left w:val="none" w:sz="0" w:space="0" w:color="auto"/>
        <w:bottom w:val="none" w:sz="0" w:space="0" w:color="auto"/>
        <w:right w:val="none" w:sz="0" w:space="0" w:color="auto"/>
      </w:divBdr>
    </w:div>
    <w:div w:id="1644459196">
      <w:bodyDiv w:val="1"/>
      <w:marLeft w:val="0"/>
      <w:marRight w:val="0"/>
      <w:marTop w:val="0"/>
      <w:marBottom w:val="0"/>
      <w:divBdr>
        <w:top w:val="none" w:sz="0" w:space="0" w:color="auto"/>
        <w:left w:val="none" w:sz="0" w:space="0" w:color="auto"/>
        <w:bottom w:val="none" w:sz="0" w:space="0" w:color="auto"/>
        <w:right w:val="none" w:sz="0" w:space="0" w:color="auto"/>
      </w:divBdr>
    </w:div>
    <w:div w:id="1680424276">
      <w:bodyDiv w:val="1"/>
      <w:marLeft w:val="0"/>
      <w:marRight w:val="0"/>
      <w:marTop w:val="0"/>
      <w:marBottom w:val="0"/>
      <w:divBdr>
        <w:top w:val="none" w:sz="0" w:space="0" w:color="auto"/>
        <w:left w:val="none" w:sz="0" w:space="0" w:color="auto"/>
        <w:bottom w:val="none" w:sz="0" w:space="0" w:color="auto"/>
        <w:right w:val="none" w:sz="0" w:space="0" w:color="auto"/>
      </w:divBdr>
    </w:div>
    <w:div w:id="1749618321">
      <w:bodyDiv w:val="1"/>
      <w:marLeft w:val="0"/>
      <w:marRight w:val="0"/>
      <w:marTop w:val="0"/>
      <w:marBottom w:val="0"/>
      <w:divBdr>
        <w:top w:val="none" w:sz="0" w:space="0" w:color="auto"/>
        <w:left w:val="none" w:sz="0" w:space="0" w:color="auto"/>
        <w:bottom w:val="none" w:sz="0" w:space="0" w:color="auto"/>
        <w:right w:val="none" w:sz="0" w:space="0" w:color="auto"/>
      </w:divBdr>
    </w:div>
    <w:div w:id="1799030788">
      <w:bodyDiv w:val="1"/>
      <w:marLeft w:val="0"/>
      <w:marRight w:val="0"/>
      <w:marTop w:val="0"/>
      <w:marBottom w:val="0"/>
      <w:divBdr>
        <w:top w:val="none" w:sz="0" w:space="0" w:color="auto"/>
        <w:left w:val="none" w:sz="0" w:space="0" w:color="auto"/>
        <w:bottom w:val="none" w:sz="0" w:space="0" w:color="auto"/>
        <w:right w:val="none" w:sz="0" w:space="0" w:color="auto"/>
      </w:divBdr>
    </w:div>
    <w:div w:id="21221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F2545-B3A6-487E-B216-331B5777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dc:creator>
  <cp:lastModifiedBy>007</cp:lastModifiedBy>
  <cp:revision>3</cp:revision>
  <dcterms:created xsi:type="dcterms:W3CDTF">2015-11-17T04:27:00Z</dcterms:created>
  <dcterms:modified xsi:type="dcterms:W3CDTF">2015-11-17T04:31:00Z</dcterms:modified>
</cp:coreProperties>
</file>